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C5" w:rsidRDefault="005513BC">
      <w:pPr>
        <w:ind w:left="-720" w:right="-720"/>
        <w:jc w:val="center"/>
        <w:rPr>
          <w:b/>
          <w:sz w:val="20"/>
        </w:rPr>
      </w:pPr>
      <w:r>
        <w:rPr>
          <w:b/>
          <w:sz w:val="20"/>
        </w:rPr>
        <w:t>RISK RETENTION GROUPS</w:t>
      </w:r>
      <w:bookmarkStart w:id="0" w:name="_GoBack"/>
      <w:bookmarkEnd w:id="0"/>
    </w:p>
    <w:p w:rsidR="008B2F82" w:rsidRDefault="008B2F82">
      <w:pPr>
        <w:ind w:left="-720" w:right="-720"/>
        <w:jc w:val="center"/>
        <w:rPr>
          <w:b/>
          <w:sz w:val="20"/>
        </w:rPr>
      </w:pPr>
    </w:p>
    <w:p w:rsidR="003D70C5" w:rsidRDefault="003D70C5" w:rsidP="008B2F82">
      <w:pPr>
        <w:spacing w:after="120"/>
        <w:rPr>
          <w:b/>
          <w:sz w:val="16"/>
          <w:u w:val="single"/>
        </w:rPr>
      </w:pPr>
      <w:r>
        <w:rPr>
          <w:b/>
          <w:sz w:val="16"/>
        </w:rPr>
        <w:t xml:space="preserve">COMPANY NAME: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NAIC Company Code:</w:t>
      </w:r>
      <w:r>
        <w:rPr>
          <w:b/>
          <w:sz w:val="16"/>
          <w:u w:val="single"/>
        </w:rPr>
        <w:tab/>
      </w:r>
      <w:r w:rsidR="00D94C16">
        <w:rPr>
          <w:b/>
          <w:sz w:val="16"/>
          <w:u w:val="single"/>
        </w:rPr>
        <w:tab/>
      </w:r>
      <w:r>
        <w:rPr>
          <w:b/>
          <w:sz w:val="16"/>
          <w:u w:val="single"/>
        </w:rPr>
        <w:tab/>
      </w:r>
    </w:p>
    <w:p w:rsidR="003D70C5" w:rsidRDefault="003D70C5" w:rsidP="008B2F82">
      <w:pPr>
        <w:spacing w:after="120"/>
        <w:rPr>
          <w:b/>
          <w:sz w:val="16"/>
          <w:u w:val="single"/>
        </w:rPr>
      </w:pPr>
      <w:r>
        <w:rPr>
          <w:b/>
          <w:sz w:val="16"/>
        </w:rPr>
        <w:t xml:space="preserve">Contact: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rPr>
        <w:t xml:space="preserve"> Telephone: </w:t>
      </w:r>
      <w:r>
        <w:rPr>
          <w:b/>
          <w:sz w:val="16"/>
          <w:u w:val="single"/>
        </w:rPr>
        <w:tab/>
      </w:r>
      <w:r>
        <w:rPr>
          <w:b/>
          <w:sz w:val="16"/>
          <w:u w:val="single"/>
        </w:rPr>
        <w:tab/>
      </w:r>
      <w:r>
        <w:rPr>
          <w:b/>
          <w:sz w:val="16"/>
          <w:u w:val="single"/>
        </w:rPr>
        <w:tab/>
      </w:r>
      <w:r>
        <w:rPr>
          <w:b/>
          <w:sz w:val="16"/>
          <w:u w:val="single"/>
        </w:rPr>
        <w:tab/>
      </w:r>
      <w:r>
        <w:rPr>
          <w:b/>
          <w:sz w:val="16"/>
          <w:u w:val="single"/>
        </w:rPr>
        <w:tab/>
      </w:r>
    </w:p>
    <w:p w:rsidR="003D70C5" w:rsidRDefault="003D70C5" w:rsidP="008B2F82">
      <w:pPr>
        <w:spacing w:after="120"/>
        <w:rPr>
          <w:b/>
          <w:sz w:val="16"/>
        </w:rPr>
      </w:pPr>
      <w:r>
        <w:rPr>
          <w:b/>
          <w:sz w:val="16"/>
        </w:rPr>
        <w:t>REQUIRED FILINGS IN THE STATE OF:</w:t>
      </w:r>
      <w:r>
        <w:rPr>
          <w:b/>
          <w:i/>
          <w:sz w:val="16"/>
        </w:rPr>
        <w:t xml:space="preserve">  </w:t>
      </w:r>
      <w:r>
        <w:rPr>
          <w:bCs/>
          <w:iCs/>
          <w:sz w:val="16"/>
          <w:u w:val="single"/>
        </w:rPr>
        <w:tab/>
      </w:r>
      <w:r w:rsidR="002B6238" w:rsidRPr="008121A9">
        <w:rPr>
          <w:b/>
          <w:bCs/>
          <w:iCs/>
          <w:sz w:val="16"/>
          <w:u w:val="single"/>
        </w:rPr>
        <w:t>Oklahoma</w:t>
      </w:r>
      <w:r w:rsidRPr="008121A9">
        <w:rPr>
          <w:b/>
          <w:bCs/>
          <w:iCs/>
          <w:sz w:val="16"/>
          <w:u w:val="single"/>
        </w:rPr>
        <w:tab/>
      </w:r>
      <w:r>
        <w:rPr>
          <w:b/>
          <w:sz w:val="16"/>
          <w:u w:val="single"/>
        </w:rPr>
        <w:tab/>
      </w:r>
      <w:r>
        <w:rPr>
          <w:b/>
          <w:sz w:val="16"/>
          <w:u w:val="single"/>
        </w:rPr>
        <w:tab/>
      </w:r>
      <w:r>
        <w:rPr>
          <w:b/>
          <w:sz w:val="16"/>
          <w:u w:val="single"/>
        </w:rPr>
        <w:tab/>
      </w:r>
      <w:r>
        <w:rPr>
          <w:b/>
          <w:sz w:val="16"/>
        </w:rPr>
        <w:t xml:space="preserve"> Filings Made During the Year 20</w:t>
      </w:r>
      <w:r w:rsidR="00D1617A">
        <w:rPr>
          <w:b/>
          <w:sz w:val="16"/>
        </w:rPr>
        <w:t>1</w:t>
      </w:r>
      <w:r w:rsidR="009476E6">
        <w:rPr>
          <w:b/>
          <w:sz w:val="16"/>
        </w:rPr>
        <w:t>8</w:t>
      </w:r>
    </w:p>
    <w:p w:rsidR="00C60381" w:rsidRDefault="00C60381">
      <w:pPr>
        <w:rPr>
          <w:b/>
          <w:sz w:val="16"/>
        </w:rPr>
      </w:pPr>
    </w:p>
    <w:tbl>
      <w:tblPr>
        <w:tblW w:w="218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5"/>
        <w:gridCol w:w="540"/>
        <w:gridCol w:w="3694"/>
        <w:gridCol w:w="810"/>
        <w:gridCol w:w="630"/>
        <w:gridCol w:w="720"/>
        <w:gridCol w:w="1071"/>
        <w:gridCol w:w="960"/>
        <w:gridCol w:w="1440"/>
        <w:gridCol w:w="5631"/>
        <w:gridCol w:w="5631"/>
      </w:tblGrid>
      <w:tr w:rsidR="00D770E1" w:rsidTr="001C2849">
        <w:trPr>
          <w:gridAfter w:val="2"/>
          <w:wAfter w:w="11262" w:type="dxa"/>
          <w:cantSplit/>
          <w:trHeight w:val="270"/>
          <w:tblHeader/>
        </w:trPr>
        <w:tc>
          <w:tcPr>
            <w:tcW w:w="725" w:type="dxa"/>
            <w:vMerge w:val="restart"/>
            <w:tcMar>
              <w:left w:w="58" w:type="dxa"/>
              <w:right w:w="58" w:type="dxa"/>
            </w:tcMar>
          </w:tcPr>
          <w:p w:rsidR="00D770E1" w:rsidRDefault="00D770E1">
            <w:pPr>
              <w:jc w:val="center"/>
              <w:rPr>
                <w:sz w:val="14"/>
              </w:rPr>
            </w:pPr>
            <w:r>
              <w:rPr>
                <w:sz w:val="14"/>
              </w:rPr>
              <w:t>(1)</w:t>
            </w:r>
          </w:p>
          <w:p w:rsidR="00D770E1" w:rsidRDefault="00D770E1" w:rsidP="00D770E1">
            <w:pPr>
              <w:jc w:val="center"/>
              <w:rPr>
                <w:sz w:val="14"/>
              </w:rPr>
            </w:pPr>
          </w:p>
          <w:p w:rsidR="00D770E1" w:rsidRDefault="00D770E1" w:rsidP="00D770E1">
            <w:pPr>
              <w:jc w:val="center"/>
              <w:rPr>
                <w:sz w:val="14"/>
              </w:rPr>
            </w:pPr>
            <w:r>
              <w:rPr>
                <w:sz w:val="14"/>
              </w:rPr>
              <w:t>Checklist</w:t>
            </w:r>
          </w:p>
        </w:tc>
        <w:tc>
          <w:tcPr>
            <w:tcW w:w="540" w:type="dxa"/>
            <w:vMerge w:val="restart"/>
            <w:tcMar>
              <w:left w:w="58" w:type="dxa"/>
              <w:right w:w="58" w:type="dxa"/>
            </w:tcMar>
          </w:tcPr>
          <w:p w:rsidR="00D770E1" w:rsidRDefault="00D770E1">
            <w:pPr>
              <w:jc w:val="center"/>
              <w:rPr>
                <w:sz w:val="14"/>
              </w:rPr>
            </w:pPr>
            <w:r>
              <w:rPr>
                <w:sz w:val="14"/>
              </w:rPr>
              <w:t>(2)</w:t>
            </w:r>
          </w:p>
          <w:p w:rsidR="00D770E1" w:rsidRDefault="00D770E1" w:rsidP="00D770E1">
            <w:pPr>
              <w:jc w:val="center"/>
              <w:rPr>
                <w:sz w:val="14"/>
              </w:rPr>
            </w:pPr>
          </w:p>
          <w:p w:rsidR="00D770E1" w:rsidRDefault="00D770E1" w:rsidP="00D770E1">
            <w:pPr>
              <w:jc w:val="center"/>
              <w:rPr>
                <w:sz w:val="14"/>
              </w:rPr>
            </w:pPr>
            <w:r>
              <w:rPr>
                <w:sz w:val="14"/>
              </w:rPr>
              <w:t>Line #</w:t>
            </w:r>
          </w:p>
        </w:tc>
        <w:tc>
          <w:tcPr>
            <w:tcW w:w="3694" w:type="dxa"/>
            <w:vMerge w:val="restart"/>
          </w:tcPr>
          <w:p w:rsidR="00D770E1" w:rsidRDefault="00D770E1">
            <w:pPr>
              <w:jc w:val="center"/>
              <w:rPr>
                <w:sz w:val="14"/>
              </w:rPr>
            </w:pPr>
            <w:r>
              <w:rPr>
                <w:sz w:val="14"/>
              </w:rPr>
              <w:t>(3)</w:t>
            </w:r>
          </w:p>
          <w:p w:rsidR="00D770E1" w:rsidRDefault="00D770E1">
            <w:pPr>
              <w:jc w:val="center"/>
              <w:rPr>
                <w:sz w:val="14"/>
              </w:rPr>
            </w:pPr>
          </w:p>
          <w:p w:rsidR="00D770E1" w:rsidRDefault="00D770E1">
            <w:pPr>
              <w:jc w:val="center"/>
              <w:rPr>
                <w:sz w:val="14"/>
              </w:rPr>
            </w:pPr>
            <w:r>
              <w:rPr>
                <w:sz w:val="14"/>
              </w:rPr>
              <w:t>REQUIRED FILINGS FOR THE ABOVE STATE</w:t>
            </w:r>
          </w:p>
          <w:p w:rsidR="00D770E1" w:rsidRDefault="00D770E1" w:rsidP="00E16640">
            <w:pPr>
              <w:rPr>
                <w:sz w:val="14"/>
              </w:rPr>
            </w:pPr>
            <w:r>
              <w:rPr>
                <w:sz w:val="14"/>
              </w:rPr>
              <w:t xml:space="preserve"> </w:t>
            </w:r>
          </w:p>
        </w:tc>
        <w:tc>
          <w:tcPr>
            <w:tcW w:w="2160" w:type="dxa"/>
            <w:gridSpan w:val="3"/>
          </w:tcPr>
          <w:p w:rsidR="00D770E1" w:rsidRDefault="00D770E1">
            <w:pPr>
              <w:jc w:val="center"/>
              <w:rPr>
                <w:sz w:val="14"/>
              </w:rPr>
            </w:pPr>
            <w:r>
              <w:rPr>
                <w:sz w:val="14"/>
              </w:rPr>
              <w:t>(4)</w:t>
            </w:r>
          </w:p>
          <w:p w:rsidR="00D770E1" w:rsidRDefault="00D770E1">
            <w:pPr>
              <w:jc w:val="center"/>
              <w:rPr>
                <w:sz w:val="14"/>
              </w:rPr>
            </w:pPr>
            <w:r>
              <w:rPr>
                <w:sz w:val="14"/>
              </w:rPr>
              <w:t>NUMBER OF COPIES*</w:t>
            </w:r>
          </w:p>
        </w:tc>
        <w:tc>
          <w:tcPr>
            <w:tcW w:w="1071" w:type="dxa"/>
            <w:vMerge w:val="restart"/>
          </w:tcPr>
          <w:p w:rsidR="00D770E1" w:rsidRDefault="00D770E1">
            <w:pPr>
              <w:jc w:val="center"/>
              <w:rPr>
                <w:sz w:val="14"/>
              </w:rPr>
            </w:pPr>
            <w:r>
              <w:rPr>
                <w:sz w:val="14"/>
              </w:rPr>
              <w:t>(5)</w:t>
            </w:r>
          </w:p>
          <w:p w:rsidR="00D770E1" w:rsidRDefault="00D770E1">
            <w:pPr>
              <w:jc w:val="center"/>
              <w:rPr>
                <w:sz w:val="14"/>
              </w:rPr>
            </w:pPr>
          </w:p>
          <w:p w:rsidR="00D770E1" w:rsidRDefault="00D770E1">
            <w:pPr>
              <w:jc w:val="center"/>
              <w:rPr>
                <w:sz w:val="14"/>
              </w:rPr>
            </w:pPr>
            <w:r>
              <w:rPr>
                <w:sz w:val="14"/>
              </w:rPr>
              <w:t>DUE DATE</w:t>
            </w:r>
          </w:p>
        </w:tc>
        <w:tc>
          <w:tcPr>
            <w:tcW w:w="960" w:type="dxa"/>
            <w:vMerge w:val="restart"/>
          </w:tcPr>
          <w:p w:rsidR="00D770E1" w:rsidRDefault="00D770E1">
            <w:pPr>
              <w:jc w:val="center"/>
              <w:rPr>
                <w:sz w:val="14"/>
              </w:rPr>
            </w:pPr>
            <w:r>
              <w:rPr>
                <w:sz w:val="14"/>
              </w:rPr>
              <w:t>(6)</w:t>
            </w:r>
          </w:p>
          <w:p w:rsidR="00D770E1" w:rsidRDefault="00D770E1">
            <w:pPr>
              <w:jc w:val="center"/>
              <w:rPr>
                <w:sz w:val="14"/>
              </w:rPr>
            </w:pPr>
            <w:r>
              <w:rPr>
                <w:sz w:val="14"/>
              </w:rPr>
              <w:t>FORM SOURCE**</w:t>
            </w:r>
          </w:p>
        </w:tc>
        <w:tc>
          <w:tcPr>
            <w:tcW w:w="1440" w:type="dxa"/>
            <w:vMerge w:val="restart"/>
            <w:tcBorders>
              <w:top w:val="single" w:sz="12" w:space="0" w:color="000000"/>
            </w:tcBorders>
          </w:tcPr>
          <w:p w:rsidR="00D770E1" w:rsidRDefault="00D770E1">
            <w:pPr>
              <w:jc w:val="center"/>
              <w:rPr>
                <w:sz w:val="14"/>
              </w:rPr>
            </w:pPr>
            <w:r>
              <w:rPr>
                <w:sz w:val="14"/>
              </w:rPr>
              <w:t>(7)</w:t>
            </w:r>
          </w:p>
          <w:p w:rsidR="00D770E1" w:rsidRDefault="00D770E1">
            <w:pPr>
              <w:jc w:val="center"/>
              <w:rPr>
                <w:sz w:val="14"/>
              </w:rPr>
            </w:pPr>
            <w:r>
              <w:rPr>
                <w:sz w:val="14"/>
              </w:rPr>
              <w:t>APPLICABLE</w:t>
            </w:r>
          </w:p>
          <w:p w:rsidR="00D770E1" w:rsidRDefault="00D770E1">
            <w:pPr>
              <w:jc w:val="center"/>
              <w:rPr>
                <w:sz w:val="14"/>
              </w:rPr>
            </w:pPr>
            <w:r>
              <w:rPr>
                <w:sz w:val="14"/>
              </w:rPr>
              <w:t>NOTES</w:t>
            </w:r>
          </w:p>
        </w:tc>
      </w:tr>
      <w:tr w:rsidR="00D770E1" w:rsidTr="001C2849">
        <w:trPr>
          <w:gridAfter w:val="2"/>
          <w:wAfter w:w="11262" w:type="dxa"/>
          <w:cantSplit/>
          <w:trHeight w:val="20"/>
          <w:tblHeader/>
        </w:trPr>
        <w:tc>
          <w:tcPr>
            <w:tcW w:w="725" w:type="dxa"/>
            <w:vMerge/>
          </w:tcPr>
          <w:p w:rsidR="00D770E1" w:rsidRDefault="00D770E1">
            <w:pPr>
              <w:jc w:val="center"/>
              <w:rPr>
                <w:sz w:val="14"/>
              </w:rPr>
            </w:pPr>
          </w:p>
        </w:tc>
        <w:tc>
          <w:tcPr>
            <w:tcW w:w="540" w:type="dxa"/>
            <w:vMerge/>
          </w:tcPr>
          <w:p w:rsidR="00D770E1" w:rsidRDefault="00D770E1">
            <w:pPr>
              <w:jc w:val="center"/>
              <w:rPr>
                <w:sz w:val="14"/>
              </w:rPr>
            </w:pPr>
          </w:p>
        </w:tc>
        <w:tc>
          <w:tcPr>
            <w:tcW w:w="3694" w:type="dxa"/>
            <w:vMerge/>
          </w:tcPr>
          <w:p w:rsidR="00D770E1" w:rsidRDefault="00D770E1" w:rsidP="00E16640">
            <w:pPr>
              <w:rPr>
                <w:sz w:val="14"/>
              </w:rPr>
            </w:pPr>
          </w:p>
        </w:tc>
        <w:tc>
          <w:tcPr>
            <w:tcW w:w="1440" w:type="dxa"/>
            <w:gridSpan w:val="2"/>
          </w:tcPr>
          <w:p w:rsidR="00D770E1" w:rsidRDefault="00D770E1">
            <w:pPr>
              <w:jc w:val="center"/>
              <w:rPr>
                <w:sz w:val="14"/>
              </w:rPr>
            </w:pPr>
            <w:r>
              <w:rPr>
                <w:sz w:val="14"/>
              </w:rPr>
              <w:t>Domestic</w:t>
            </w:r>
          </w:p>
        </w:tc>
        <w:tc>
          <w:tcPr>
            <w:tcW w:w="720" w:type="dxa"/>
          </w:tcPr>
          <w:p w:rsidR="00D770E1" w:rsidRDefault="00D770E1">
            <w:pPr>
              <w:jc w:val="center"/>
              <w:rPr>
                <w:sz w:val="14"/>
              </w:rPr>
            </w:pPr>
            <w:r>
              <w:rPr>
                <w:sz w:val="14"/>
              </w:rPr>
              <w:t>Foreign</w:t>
            </w:r>
          </w:p>
        </w:tc>
        <w:tc>
          <w:tcPr>
            <w:tcW w:w="1071" w:type="dxa"/>
            <w:vMerge/>
          </w:tcPr>
          <w:p w:rsidR="00D770E1" w:rsidRDefault="00D770E1">
            <w:pPr>
              <w:jc w:val="center"/>
              <w:rPr>
                <w:sz w:val="14"/>
              </w:rPr>
            </w:pPr>
          </w:p>
        </w:tc>
        <w:tc>
          <w:tcPr>
            <w:tcW w:w="960" w:type="dxa"/>
            <w:vMerge/>
          </w:tcPr>
          <w:p w:rsidR="00D770E1" w:rsidRDefault="00D770E1">
            <w:pPr>
              <w:jc w:val="center"/>
              <w:rPr>
                <w:sz w:val="14"/>
              </w:rPr>
            </w:pPr>
          </w:p>
        </w:tc>
        <w:tc>
          <w:tcPr>
            <w:tcW w:w="1440" w:type="dxa"/>
            <w:vMerge/>
          </w:tcPr>
          <w:p w:rsidR="00D770E1" w:rsidRDefault="00D770E1">
            <w:pPr>
              <w:jc w:val="center"/>
              <w:rPr>
                <w:sz w:val="14"/>
              </w:rPr>
            </w:pPr>
          </w:p>
        </w:tc>
      </w:tr>
      <w:tr w:rsidR="00D770E1" w:rsidTr="001C2849">
        <w:trPr>
          <w:gridAfter w:val="2"/>
          <w:wAfter w:w="11262" w:type="dxa"/>
          <w:cantSplit/>
          <w:trHeight w:val="20"/>
          <w:tblHeader/>
        </w:trPr>
        <w:tc>
          <w:tcPr>
            <w:tcW w:w="725" w:type="dxa"/>
            <w:vMerge/>
          </w:tcPr>
          <w:p w:rsidR="00D770E1" w:rsidRDefault="00D770E1">
            <w:pPr>
              <w:rPr>
                <w:sz w:val="14"/>
              </w:rPr>
            </w:pPr>
          </w:p>
        </w:tc>
        <w:tc>
          <w:tcPr>
            <w:tcW w:w="540" w:type="dxa"/>
            <w:vMerge/>
          </w:tcPr>
          <w:p w:rsidR="00D770E1" w:rsidRDefault="00D770E1">
            <w:pPr>
              <w:rPr>
                <w:sz w:val="14"/>
              </w:rPr>
            </w:pPr>
          </w:p>
        </w:tc>
        <w:tc>
          <w:tcPr>
            <w:tcW w:w="3694" w:type="dxa"/>
            <w:vMerge/>
          </w:tcPr>
          <w:p w:rsidR="00D770E1" w:rsidRDefault="00D770E1">
            <w:pPr>
              <w:rPr>
                <w:sz w:val="14"/>
              </w:rPr>
            </w:pPr>
          </w:p>
        </w:tc>
        <w:tc>
          <w:tcPr>
            <w:tcW w:w="810" w:type="dxa"/>
            <w:tcBorders>
              <w:top w:val="nil"/>
            </w:tcBorders>
          </w:tcPr>
          <w:p w:rsidR="00D770E1" w:rsidRDefault="00D770E1">
            <w:pPr>
              <w:jc w:val="center"/>
              <w:rPr>
                <w:sz w:val="14"/>
              </w:rPr>
            </w:pPr>
            <w:r>
              <w:rPr>
                <w:sz w:val="14"/>
              </w:rPr>
              <w:t>State</w:t>
            </w:r>
          </w:p>
        </w:tc>
        <w:tc>
          <w:tcPr>
            <w:tcW w:w="630" w:type="dxa"/>
            <w:tcBorders>
              <w:top w:val="nil"/>
            </w:tcBorders>
          </w:tcPr>
          <w:p w:rsidR="00D770E1" w:rsidRDefault="00D770E1">
            <w:pPr>
              <w:jc w:val="center"/>
              <w:rPr>
                <w:sz w:val="14"/>
              </w:rPr>
            </w:pPr>
            <w:r>
              <w:rPr>
                <w:sz w:val="14"/>
              </w:rPr>
              <w:t>NAIC</w:t>
            </w:r>
          </w:p>
        </w:tc>
        <w:tc>
          <w:tcPr>
            <w:tcW w:w="720" w:type="dxa"/>
            <w:tcBorders>
              <w:top w:val="nil"/>
            </w:tcBorders>
          </w:tcPr>
          <w:p w:rsidR="00D770E1" w:rsidRDefault="00D770E1">
            <w:pPr>
              <w:jc w:val="center"/>
              <w:rPr>
                <w:sz w:val="14"/>
              </w:rPr>
            </w:pPr>
            <w:r>
              <w:rPr>
                <w:sz w:val="14"/>
              </w:rPr>
              <w:t>State</w:t>
            </w:r>
          </w:p>
        </w:tc>
        <w:tc>
          <w:tcPr>
            <w:tcW w:w="1071" w:type="dxa"/>
            <w:vMerge/>
          </w:tcPr>
          <w:p w:rsidR="00D770E1" w:rsidRDefault="00D770E1">
            <w:pPr>
              <w:rPr>
                <w:sz w:val="14"/>
              </w:rPr>
            </w:pPr>
          </w:p>
        </w:tc>
        <w:tc>
          <w:tcPr>
            <w:tcW w:w="960" w:type="dxa"/>
            <w:vMerge/>
          </w:tcPr>
          <w:p w:rsidR="00D770E1" w:rsidRDefault="00D770E1">
            <w:pPr>
              <w:jc w:val="center"/>
              <w:rPr>
                <w:sz w:val="14"/>
              </w:rPr>
            </w:pPr>
          </w:p>
        </w:tc>
        <w:tc>
          <w:tcPr>
            <w:tcW w:w="1440" w:type="dxa"/>
            <w:vMerge/>
          </w:tcPr>
          <w:p w:rsidR="00D770E1" w:rsidRDefault="00D770E1">
            <w:pPr>
              <w:rPr>
                <w:sz w:val="14"/>
              </w:rPr>
            </w:pPr>
          </w:p>
        </w:tc>
      </w:tr>
      <w:tr w:rsidR="00537D5F" w:rsidRPr="00E55939" w:rsidTr="001C2849">
        <w:trPr>
          <w:gridAfter w:val="2"/>
          <w:wAfter w:w="11262" w:type="dxa"/>
          <w:cantSplit/>
        </w:trPr>
        <w:tc>
          <w:tcPr>
            <w:tcW w:w="725" w:type="dxa"/>
          </w:tcPr>
          <w:p w:rsidR="00537D5F" w:rsidRPr="00E55939" w:rsidRDefault="00537D5F">
            <w:pPr>
              <w:rPr>
                <w:sz w:val="16"/>
                <w:szCs w:val="16"/>
              </w:rPr>
            </w:pPr>
          </w:p>
        </w:tc>
        <w:tc>
          <w:tcPr>
            <w:tcW w:w="540" w:type="dxa"/>
          </w:tcPr>
          <w:p w:rsidR="00537D5F" w:rsidRPr="00E55939" w:rsidRDefault="00537D5F">
            <w:pPr>
              <w:rPr>
                <w:sz w:val="16"/>
                <w:szCs w:val="16"/>
              </w:rPr>
            </w:pPr>
          </w:p>
        </w:tc>
        <w:tc>
          <w:tcPr>
            <w:tcW w:w="3694" w:type="dxa"/>
            <w:tcBorders>
              <w:top w:val="nil"/>
            </w:tcBorders>
          </w:tcPr>
          <w:p w:rsidR="00537D5F" w:rsidRPr="00E55939" w:rsidRDefault="00537D5F">
            <w:pPr>
              <w:jc w:val="center"/>
              <w:rPr>
                <w:b/>
                <w:sz w:val="16"/>
                <w:szCs w:val="16"/>
              </w:rPr>
            </w:pPr>
            <w:r w:rsidRPr="00E55939">
              <w:rPr>
                <w:b/>
                <w:sz w:val="16"/>
                <w:szCs w:val="16"/>
              </w:rPr>
              <w:t>I.  NAIC FINANCIAL STATEMENTS</w:t>
            </w:r>
          </w:p>
        </w:tc>
        <w:tc>
          <w:tcPr>
            <w:tcW w:w="5631" w:type="dxa"/>
            <w:gridSpan w:val="6"/>
          </w:tcPr>
          <w:p w:rsidR="00537D5F" w:rsidRPr="00E55939" w:rsidRDefault="00537D5F">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pPr>
              <w:rPr>
                <w:sz w:val="16"/>
                <w:szCs w:val="16"/>
              </w:rPr>
            </w:pPr>
            <w:r w:rsidRPr="00C60381">
              <w:rPr>
                <w:sz w:val="16"/>
                <w:szCs w:val="16"/>
              </w:rPr>
              <w:t>1</w:t>
            </w:r>
          </w:p>
        </w:tc>
        <w:tc>
          <w:tcPr>
            <w:tcW w:w="3694" w:type="dxa"/>
            <w:tcBorders>
              <w:top w:val="nil"/>
            </w:tcBorders>
          </w:tcPr>
          <w:p w:rsidR="001C2849" w:rsidRPr="00C60381" w:rsidRDefault="001C2849">
            <w:pPr>
              <w:rPr>
                <w:sz w:val="16"/>
                <w:szCs w:val="16"/>
              </w:rPr>
            </w:pPr>
            <w:r w:rsidRPr="00C60381">
              <w:rPr>
                <w:sz w:val="16"/>
                <w:szCs w:val="16"/>
              </w:rPr>
              <w:t>Annual Statement (8 ½” x 14”)</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r>
              <w:rPr>
                <w:sz w:val="16"/>
                <w:szCs w:val="16"/>
              </w:rPr>
              <w:t>G, K</w:t>
            </w: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pPr>
              <w:rPr>
                <w:sz w:val="16"/>
                <w:szCs w:val="16"/>
              </w:rPr>
            </w:pPr>
            <w:r w:rsidRPr="00C60381">
              <w:rPr>
                <w:sz w:val="16"/>
                <w:szCs w:val="16"/>
              </w:rPr>
              <w:t>1.1</w:t>
            </w:r>
          </w:p>
        </w:tc>
        <w:tc>
          <w:tcPr>
            <w:tcW w:w="3694" w:type="dxa"/>
          </w:tcPr>
          <w:p w:rsidR="001C2849" w:rsidRPr="00C60381" w:rsidRDefault="001C2849">
            <w:pPr>
              <w:rPr>
                <w:sz w:val="16"/>
                <w:szCs w:val="16"/>
              </w:rPr>
            </w:pPr>
            <w:r w:rsidRPr="00C60381">
              <w:rPr>
                <w:sz w:val="16"/>
                <w:szCs w:val="16"/>
              </w:rPr>
              <w:t>Printed Investment Schedule detail (Pages E01-E27)</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pPr>
              <w:rPr>
                <w:sz w:val="16"/>
                <w:szCs w:val="16"/>
              </w:rPr>
            </w:pPr>
            <w:r w:rsidRPr="00C60381">
              <w:rPr>
                <w:sz w:val="16"/>
                <w:szCs w:val="16"/>
              </w:rPr>
              <w:t>2</w:t>
            </w:r>
          </w:p>
        </w:tc>
        <w:tc>
          <w:tcPr>
            <w:tcW w:w="3694" w:type="dxa"/>
          </w:tcPr>
          <w:p w:rsidR="001C2849" w:rsidRPr="00C60381" w:rsidRDefault="001C2849">
            <w:pPr>
              <w:rPr>
                <w:sz w:val="16"/>
                <w:szCs w:val="16"/>
              </w:rPr>
            </w:pPr>
            <w:r w:rsidRPr="00C60381">
              <w:rPr>
                <w:sz w:val="16"/>
                <w:szCs w:val="16"/>
              </w:rPr>
              <w:t xml:space="preserve">Quarterly Financial Statement (8 ½” x 14”) </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r>
              <w:rPr>
                <w:sz w:val="16"/>
                <w:szCs w:val="16"/>
              </w:rPr>
              <w:t>G, K</w:t>
            </w: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pPr>
              <w:rPr>
                <w:sz w:val="16"/>
                <w:szCs w:val="16"/>
              </w:rPr>
            </w:pPr>
            <w:r w:rsidRPr="00C60381">
              <w:rPr>
                <w:sz w:val="16"/>
                <w:szCs w:val="16"/>
              </w:rPr>
              <w:t>3</w:t>
            </w:r>
          </w:p>
        </w:tc>
        <w:tc>
          <w:tcPr>
            <w:tcW w:w="3694" w:type="dxa"/>
          </w:tcPr>
          <w:p w:rsidR="001C2849" w:rsidRPr="00C60381" w:rsidRDefault="001C2849">
            <w:pPr>
              <w:rPr>
                <w:sz w:val="16"/>
                <w:szCs w:val="16"/>
              </w:rPr>
            </w:pPr>
            <w:r w:rsidRPr="00C60381">
              <w:rPr>
                <w:sz w:val="16"/>
                <w:szCs w:val="16"/>
              </w:rPr>
              <w:t>Protected Cell Annual Statement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0</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pPr>
              <w:rPr>
                <w:sz w:val="16"/>
                <w:szCs w:val="16"/>
              </w:rPr>
            </w:pPr>
            <w:r w:rsidRPr="00C60381">
              <w:rPr>
                <w:sz w:val="16"/>
                <w:szCs w:val="16"/>
              </w:rPr>
              <w:t>4</w:t>
            </w:r>
          </w:p>
        </w:tc>
        <w:tc>
          <w:tcPr>
            <w:tcW w:w="3694" w:type="dxa"/>
          </w:tcPr>
          <w:p w:rsidR="001C2849" w:rsidRPr="00C60381" w:rsidRDefault="001C2849">
            <w:pPr>
              <w:rPr>
                <w:sz w:val="16"/>
                <w:szCs w:val="16"/>
              </w:rPr>
            </w:pPr>
            <w:r w:rsidRPr="00C60381">
              <w:rPr>
                <w:sz w:val="16"/>
                <w:szCs w:val="16"/>
              </w:rPr>
              <w:t xml:space="preserve">Combined Annual Statement (8 ½” x 14”) </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Tr="006A3951">
        <w:trPr>
          <w:gridAfter w:val="2"/>
          <w:wAfter w:w="11262" w:type="dxa"/>
          <w:cantSplit/>
        </w:trPr>
        <w:tc>
          <w:tcPr>
            <w:tcW w:w="725" w:type="dxa"/>
          </w:tcPr>
          <w:p w:rsidR="001C2849" w:rsidRDefault="001C2849">
            <w:pPr>
              <w:rPr>
                <w:b/>
                <w:sz w:val="14"/>
              </w:rPr>
            </w:pPr>
          </w:p>
        </w:tc>
        <w:tc>
          <w:tcPr>
            <w:tcW w:w="540" w:type="dxa"/>
          </w:tcPr>
          <w:p w:rsidR="001C2849" w:rsidRDefault="001C2849">
            <w:pPr>
              <w:rPr>
                <w:b/>
                <w:sz w:val="14"/>
              </w:rPr>
            </w:pPr>
          </w:p>
        </w:tc>
        <w:tc>
          <w:tcPr>
            <w:tcW w:w="3694" w:type="dxa"/>
          </w:tcPr>
          <w:p w:rsidR="001C2849" w:rsidRDefault="001C2849">
            <w:pPr>
              <w:jc w:val="center"/>
              <w:rPr>
                <w:b/>
                <w:sz w:val="14"/>
              </w:rPr>
            </w:pPr>
          </w:p>
        </w:tc>
        <w:tc>
          <w:tcPr>
            <w:tcW w:w="810" w:type="dxa"/>
            <w:tcBorders>
              <w:bottom w:val="single" w:sz="6" w:space="0" w:color="000000"/>
            </w:tcBorders>
          </w:tcPr>
          <w:p w:rsidR="001C2849" w:rsidRDefault="001C2849" w:rsidP="006A3951">
            <w:pPr>
              <w:jc w:val="center"/>
              <w:rPr>
                <w:sz w:val="14"/>
              </w:rPr>
            </w:pPr>
          </w:p>
        </w:tc>
        <w:tc>
          <w:tcPr>
            <w:tcW w:w="630" w:type="dxa"/>
            <w:tcBorders>
              <w:bottom w:val="single" w:sz="6" w:space="0" w:color="000000"/>
            </w:tcBorders>
          </w:tcPr>
          <w:p w:rsidR="001C2849" w:rsidRDefault="001C2849" w:rsidP="006A3951">
            <w:pPr>
              <w:jc w:val="center"/>
              <w:rPr>
                <w:sz w:val="14"/>
              </w:rPr>
            </w:pPr>
          </w:p>
        </w:tc>
        <w:tc>
          <w:tcPr>
            <w:tcW w:w="720" w:type="dxa"/>
            <w:tcBorders>
              <w:bottom w:val="single" w:sz="6" w:space="0" w:color="000000"/>
            </w:tcBorders>
          </w:tcPr>
          <w:p w:rsidR="001C2849" w:rsidRDefault="001C2849" w:rsidP="006A3951">
            <w:pPr>
              <w:jc w:val="center"/>
              <w:rPr>
                <w:sz w:val="14"/>
              </w:rPr>
            </w:pPr>
          </w:p>
        </w:tc>
        <w:tc>
          <w:tcPr>
            <w:tcW w:w="1071" w:type="dxa"/>
            <w:tcBorders>
              <w:bottom w:val="single" w:sz="6" w:space="0" w:color="000000"/>
            </w:tcBorders>
          </w:tcPr>
          <w:p w:rsidR="001C2849" w:rsidRDefault="001C2849" w:rsidP="006A3951">
            <w:pPr>
              <w:rPr>
                <w:sz w:val="14"/>
              </w:rPr>
            </w:pPr>
          </w:p>
        </w:tc>
        <w:tc>
          <w:tcPr>
            <w:tcW w:w="960" w:type="dxa"/>
            <w:tcBorders>
              <w:bottom w:val="single" w:sz="6" w:space="0" w:color="000000"/>
            </w:tcBorders>
          </w:tcPr>
          <w:p w:rsidR="001C2849" w:rsidRDefault="001C2849" w:rsidP="006A3951">
            <w:pPr>
              <w:rPr>
                <w:sz w:val="14"/>
              </w:rPr>
            </w:pPr>
          </w:p>
        </w:tc>
        <w:tc>
          <w:tcPr>
            <w:tcW w:w="1440" w:type="dxa"/>
            <w:tcBorders>
              <w:bottom w:val="single" w:sz="6" w:space="0" w:color="000000"/>
            </w:tcBorders>
          </w:tcPr>
          <w:p w:rsidR="001C2849" w:rsidRDefault="001C2849">
            <w:pPr>
              <w:rPr>
                <w:sz w:val="14"/>
              </w:rPr>
            </w:pPr>
          </w:p>
        </w:tc>
      </w:tr>
      <w:tr w:rsidR="001C2849" w:rsidRPr="00E55939" w:rsidTr="006A3951">
        <w:trPr>
          <w:cantSplit/>
        </w:trPr>
        <w:tc>
          <w:tcPr>
            <w:tcW w:w="725" w:type="dxa"/>
          </w:tcPr>
          <w:p w:rsidR="001C2849" w:rsidRPr="00E55939" w:rsidRDefault="001C2849">
            <w:pPr>
              <w:rPr>
                <w:b/>
                <w:sz w:val="16"/>
                <w:szCs w:val="16"/>
              </w:rPr>
            </w:pPr>
          </w:p>
        </w:tc>
        <w:tc>
          <w:tcPr>
            <w:tcW w:w="540" w:type="dxa"/>
          </w:tcPr>
          <w:p w:rsidR="001C2849" w:rsidRPr="00E55939" w:rsidRDefault="001C2849">
            <w:pPr>
              <w:rPr>
                <w:b/>
                <w:sz w:val="16"/>
                <w:szCs w:val="16"/>
              </w:rPr>
            </w:pPr>
          </w:p>
        </w:tc>
        <w:tc>
          <w:tcPr>
            <w:tcW w:w="3694" w:type="dxa"/>
          </w:tcPr>
          <w:p w:rsidR="001C2849" w:rsidRPr="00E55939" w:rsidRDefault="001C2849">
            <w:pPr>
              <w:jc w:val="center"/>
              <w:rPr>
                <w:b/>
                <w:sz w:val="16"/>
                <w:szCs w:val="16"/>
              </w:rPr>
            </w:pPr>
            <w:r w:rsidRPr="00E55939">
              <w:rPr>
                <w:b/>
                <w:sz w:val="16"/>
                <w:szCs w:val="16"/>
              </w:rPr>
              <w:t>II.  NAIC SUPPLEMENTS</w:t>
            </w:r>
          </w:p>
        </w:tc>
        <w:tc>
          <w:tcPr>
            <w:tcW w:w="5631" w:type="dxa"/>
            <w:gridSpan w:val="6"/>
            <w:tcBorders>
              <w:top w:val="single" w:sz="6" w:space="0" w:color="000000"/>
              <w:bottom w:val="single" w:sz="6" w:space="0" w:color="000000"/>
              <w:right w:val="single" w:sz="4" w:space="0" w:color="auto"/>
            </w:tcBorders>
          </w:tcPr>
          <w:p w:rsidR="001C2849" w:rsidRPr="00E55939" w:rsidRDefault="001C2849" w:rsidP="006A3951">
            <w:pPr>
              <w:jc w:val="center"/>
              <w:rPr>
                <w:sz w:val="16"/>
                <w:szCs w:val="16"/>
              </w:rPr>
            </w:pPr>
          </w:p>
        </w:tc>
        <w:tc>
          <w:tcPr>
            <w:tcW w:w="5631" w:type="dxa"/>
            <w:tcBorders>
              <w:top w:val="nil"/>
              <w:left w:val="single" w:sz="4" w:space="0" w:color="auto"/>
              <w:bottom w:val="nil"/>
              <w:right w:val="nil"/>
            </w:tcBorders>
          </w:tcPr>
          <w:p w:rsidR="001C2849" w:rsidRPr="00E55939" w:rsidRDefault="001C2849"/>
        </w:tc>
        <w:tc>
          <w:tcPr>
            <w:tcW w:w="5631" w:type="dxa"/>
            <w:tcBorders>
              <w:left w:val="nil"/>
            </w:tcBorders>
          </w:tcPr>
          <w:p w:rsidR="001C2849" w:rsidRPr="00E55939" w:rsidRDefault="001C2849" w:rsidP="004646CB">
            <w:pPr>
              <w:jc w:val="cente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pPr>
              <w:rPr>
                <w:sz w:val="16"/>
                <w:szCs w:val="16"/>
              </w:rPr>
            </w:pPr>
            <w:r>
              <w:rPr>
                <w:sz w:val="16"/>
                <w:szCs w:val="16"/>
              </w:rPr>
              <w:t>11</w:t>
            </w:r>
          </w:p>
        </w:tc>
        <w:tc>
          <w:tcPr>
            <w:tcW w:w="3694" w:type="dxa"/>
          </w:tcPr>
          <w:p w:rsidR="001C2849" w:rsidRPr="00B41C0D" w:rsidRDefault="001C2849">
            <w:pPr>
              <w:rPr>
                <w:sz w:val="16"/>
                <w:szCs w:val="16"/>
              </w:rPr>
            </w:pPr>
            <w:r w:rsidRPr="00B41C0D">
              <w:rPr>
                <w:sz w:val="16"/>
                <w:szCs w:val="16"/>
              </w:rPr>
              <w:t>Accident &amp; Health Policy Experience Exhibit</w:t>
            </w:r>
          </w:p>
        </w:tc>
        <w:tc>
          <w:tcPr>
            <w:tcW w:w="810" w:type="dxa"/>
            <w:tcBorders>
              <w:top w:val="single" w:sz="6" w:space="0" w:color="000000"/>
            </w:tcBorders>
          </w:tcPr>
          <w:p w:rsidR="001C2849" w:rsidRPr="00C60381" w:rsidRDefault="001C2849" w:rsidP="006A3951">
            <w:pPr>
              <w:jc w:val="center"/>
              <w:rPr>
                <w:sz w:val="16"/>
                <w:szCs w:val="16"/>
              </w:rPr>
            </w:pPr>
            <w:r>
              <w:rPr>
                <w:sz w:val="16"/>
                <w:szCs w:val="16"/>
              </w:rPr>
              <w:t>1</w:t>
            </w:r>
          </w:p>
        </w:tc>
        <w:tc>
          <w:tcPr>
            <w:tcW w:w="630" w:type="dxa"/>
            <w:tcBorders>
              <w:top w:val="single" w:sz="6" w:space="0" w:color="000000"/>
            </w:tcBorders>
          </w:tcPr>
          <w:p w:rsidR="001C2849" w:rsidRPr="00C60381" w:rsidRDefault="001C2849" w:rsidP="006A3951">
            <w:pPr>
              <w:jc w:val="center"/>
              <w:rPr>
                <w:sz w:val="16"/>
                <w:szCs w:val="16"/>
              </w:rPr>
            </w:pPr>
            <w:r w:rsidRPr="00C60381">
              <w:rPr>
                <w:sz w:val="16"/>
                <w:szCs w:val="16"/>
              </w:rPr>
              <w:t>EO</w:t>
            </w:r>
          </w:p>
        </w:tc>
        <w:tc>
          <w:tcPr>
            <w:tcW w:w="720" w:type="dxa"/>
            <w:tcBorders>
              <w:top w:val="single" w:sz="6" w:space="0" w:color="000000"/>
            </w:tcBorders>
          </w:tcPr>
          <w:p w:rsidR="001C2849" w:rsidRPr="00C60381" w:rsidRDefault="001C2849" w:rsidP="006A3951">
            <w:pPr>
              <w:jc w:val="center"/>
              <w:rPr>
                <w:sz w:val="16"/>
                <w:szCs w:val="16"/>
              </w:rPr>
            </w:pPr>
            <w:r w:rsidRPr="00C60381">
              <w:rPr>
                <w:sz w:val="16"/>
                <w:szCs w:val="16"/>
              </w:rPr>
              <w:t>xxx</w:t>
            </w:r>
          </w:p>
        </w:tc>
        <w:tc>
          <w:tcPr>
            <w:tcW w:w="1071" w:type="dxa"/>
            <w:tcBorders>
              <w:top w:val="single" w:sz="6" w:space="0" w:color="000000"/>
            </w:tcBorders>
          </w:tcPr>
          <w:p w:rsidR="001C2849" w:rsidRPr="00C60381" w:rsidRDefault="001C2849" w:rsidP="006A3951">
            <w:pPr>
              <w:rPr>
                <w:sz w:val="16"/>
                <w:szCs w:val="16"/>
              </w:rPr>
            </w:pPr>
            <w:r w:rsidRPr="00C60381">
              <w:rPr>
                <w:sz w:val="16"/>
                <w:szCs w:val="16"/>
              </w:rPr>
              <w:t>4/1</w:t>
            </w:r>
          </w:p>
        </w:tc>
        <w:tc>
          <w:tcPr>
            <w:tcW w:w="960" w:type="dxa"/>
            <w:tcBorders>
              <w:top w:val="single" w:sz="6" w:space="0" w:color="000000"/>
            </w:tcBorders>
          </w:tcPr>
          <w:p w:rsidR="001C2849" w:rsidRPr="00C60381" w:rsidRDefault="001C2849" w:rsidP="006A3951">
            <w:pPr>
              <w:rPr>
                <w:sz w:val="16"/>
                <w:szCs w:val="16"/>
              </w:rPr>
            </w:pPr>
            <w:r w:rsidRPr="00C60381">
              <w:rPr>
                <w:sz w:val="16"/>
                <w:szCs w:val="16"/>
              </w:rPr>
              <w:t>NAIC</w:t>
            </w:r>
          </w:p>
        </w:tc>
        <w:tc>
          <w:tcPr>
            <w:tcW w:w="1440" w:type="dxa"/>
            <w:tcBorders>
              <w:top w:val="single" w:sz="6" w:space="0" w:color="000000"/>
            </w:tcBorders>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rsidP="000748B6">
            <w:pPr>
              <w:rPr>
                <w:sz w:val="16"/>
                <w:szCs w:val="16"/>
              </w:rPr>
            </w:pPr>
          </w:p>
        </w:tc>
        <w:tc>
          <w:tcPr>
            <w:tcW w:w="540" w:type="dxa"/>
          </w:tcPr>
          <w:p w:rsidR="001C2849" w:rsidRDefault="001C2849">
            <w:pPr>
              <w:rPr>
                <w:sz w:val="16"/>
                <w:szCs w:val="16"/>
              </w:rPr>
            </w:pPr>
            <w:r>
              <w:rPr>
                <w:sz w:val="16"/>
                <w:szCs w:val="16"/>
              </w:rPr>
              <w:t>12</w:t>
            </w:r>
          </w:p>
        </w:tc>
        <w:tc>
          <w:tcPr>
            <w:tcW w:w="3694" w:type="dxa"/>
          </w:tcPr>
          <w:p w:rsidR="001C2849" w:rsidRPr="00B41C0D" w:rsidRDefault="001C2849" w:rsidP="000748B6">
            <w:pPr>
              <w:rPr>
                <w:sz w:val="16"/>
                <w:szCs w:val="16"/>
              </w:rPr>
            </w:pPr>
            <w:r w:rsidRPr="00B41C0D">
              <w:rPr>
                <w:sz w:val="16"/>
                <w:szCs w:val="16"/>
              </w:rPr>
              <w:t>Actuarial Opinion</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rsidP="000748B6">
            <w:pPr>
              <w:rPr>
                <w:sz w:val="16"/>
                <w:szCs w:val="16"/>
              </w:rPr>
            </w:pPr>
          </w:p>
        </w:tc>
      </w:tr>
      <w:tr w:rsidR="001C2849" w:rsidRPr="00C60381" w:rsidTr="006A3951">
        <w:trPr>
          <w:gridAfter w:val="2"/>
          <w:wAfter w:w="11262" w:type="dxa"/>
          <w:cantSplit/>
        </w:trPr>
        <w:tc>
          <w:tcPr>
            <w:tcW w:w="725" w:type="dxa"/>
          </w:tcPr>
          <w:p w:rsidR="001C2849" w:rsidRPr="00C60381" w:rsidRDefault="001C2849" w:rsidP="000748B6">
            <w:pPr>
              <w:rPr>
                <w:sz w:val="16"/>
                <w:szCs w:val="16"/>
              </w:rPr>
            </w:pPr>
          </w:p>
        </w:tc>
        <w:tc>
          <w:tcPr>
            <w:tcW w:w="540" w:type="dxa"/>
          </w:tcPr>
          <w:p w:rsidR="001C2849" w:rsidRDefault="001C2849">
            <w:pPr>
              <w:rPr>
                <w:sz w:val="16"/>
                <w:szCs w:val="16"/>
              </w:rPr>
            </w:pPr>
            <w:r>
              <w:rPr>
                <w:sz w:val="16"/>
                <w:szCs w:val="16"/>
              </w:rPr>
              <w:t>13</w:t>
            </w:r>
          </w:p>
        </w:tc>
        <w:tc>
          <w:tcPr>
            <w:tcW w:w="3694" w:type="dxa"/>
          </w:tcPr>
          <w:p w:rsidR="001C2849" w:rsidRPr="00B41C0D" w:rsidRDefault="001C2849" w:rsidP="000748B6">
            <w:pPr>
              <w:rPr>
                <w:sz w:val="16"/>
                <w:szCs w:val="16"/>
              </w:rPr>
            </w:pPr>
            <w:r w:rsidRPr="00B41C0D">
              <w:rPr>
                <w:sz w:val="16"/>
                <w:szCs w:val="16"/>
              </w:rPr>
              <w:t>Actuarial Opinion  Summary</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3/15</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rsidP="000748B6">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pPr>
              <w:rPr>
                <w:sz w:val="16"/>
                <w:szCs w:val="16"/>
              </w:rPr>
            </w:pPr>
            <w:r>
              <w:rPr>
                <w:sz w:val="16"/>
                <w:szCs w:val="16"/>
              </w:rPr>
              <w:t>14</w:t>
            </w:r>
          </w:p>
        </w:tc>
        <w:tc>
          <w:tcPr>
            <w:tcW w:w="3694" w:type="dxa"/>
          </w:tcPr>
          <w:p w:rsidR="001C2849" w:rsidRPr="00B41C0D" w:rsidRDefault="001C2849">
            <w:pPr>
              <w:rPr>
                <w:sz w:val="16"/>
                <w:szCs w:val="16"/>
              </w:rPr>
            </w:pPr>
            <w:r w:rsidRPr="00B41C0D">
              <w:rPr>
                <w:sz w:val="16"/>
                <w:szCs w:val="16"/>
              </w:rPr>
              <w:t>Bail Bond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pPr>
              <w:rPr>
                <w:sz w:val="16"/>
                <w:szCs w:val="16"/>
              </w:rPr>
            </w:pPr>
            <w:r>
              <w:rPr>
                <w:sz w:val="16"/>
                <w:szCs w:val="16"/>
              </w:rPr>
              <w:t>15</w:t>
            </w:r>
          </w:p>
        </w:tc>
        <w:tc>
          <w:tcPr>
            <w:tcW w:w="3694" w:type="dxa"/>
          </w:tcPr>
          <w:p w:rsidR="001C2849" w:rsidRPr="00B41C0D" w:rsidRDefault="001C2849">
            <w:pPr>
              <w:rPr>
                <w:sz w:val="16"/>
                <w:szCs w:val="16"/>
              </w:rPr>
            </w:pPr>
            <w:r w:rsidRPr="00B41C0D">
              <w:rPr>
                <w:sz w:val="16"/>
                <w:szCs w:val="16"/>
              </w:rPr>
              <w:t>Combined Insurance Expense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pPr>
              <w:rPr>
                <w:sz w:val="16"/>
                <w:szCs w:val="16"/>
              </w:rPr>
            </w:pPr>
            <w:r>
              <w:rPr>
                <w:sz w:val="16"/>
                <w:szCs w:val="16"/>
              </w:rPr>
              <w:t>16</w:t>
            </w:r>
          </w:p>
        </w:tc>
        <w:tc>
          <w:tcPr>
            <w:tcW w:w="3694" w:type="dxa"/>
          </w:tcPr>
          <w:p w:rsidR="001C2849" w:rsidRPr="00B41C0D" w:rsidRDefault="001C2849">
            <w:pPr>
              <w:rPr>
                <w:sz w:val="16"/>
                <w:szCs w:val="16"/>
              </w:rPr>
            </w:pPr>
            <w:r w:rsidRPr="00B41C0D">
              <w:rPr>
                <w:sz w:val="16"/>
                <w:szCs w:val="16"/>
              </w:rPr>
              <w:t>Credit Insurance Experience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pPr>
              <w:rPr>
                <w:sz w:val="16"/>
                <w:szCs w:val="16"/>
              </w:rPr>
            </w:pPr>
            <w:r>
              <w:rPr>
                <w:sz w:val="16"/>
                <w:szCs w:val="16"/>
              </w:rPr>
              <w:t>17</w:t>
            </w:r>
          </w:p>
        </w:tc>
        <w:tc>
          <w:tcPr>
            <w:tcW w:w="3694" w:type="dxa"/>
          </w:tcPr>
          <w:p w:rsidR="001C2849" w:rsidRPr="00B41C0D" w:rsidRDefault="001C2849">
            <w:pPr>
              <w:rPr>
                <w:sz w:val="16"/>
                <w:szCs w:val="16"/>
              </w:rPr>
            </w:pPr>
            <w:r w:rsidRPr="00B41C0D">
              <w:rPr>
                <w:sz w:val="16"/>
                <w:szCs w:val="16"/>
              </w:rPr>
              <w:t>Cybersecurity and Identity Theft Insurance Coverage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Pr>
                <w:sz w:val="16"/>
                <w:szCs w:val="16"/>
              </w:rPr>
              <w:t>4/1</w:t>
            </w:r>
          </w:p>
        </w:tc>
        <w:tc>
          <w:tcPr>
            <w:tcW w:w="960" w:type="dxa"/>
          </w:tcPr>
          <w:p w:rsidR="001C2849" w:rsidRPr="00C60381" w:rsidRDefault="001C2849" w:rsidP="006A3951">
            <w:pPr>
              <w:rPr>
                <w:sz w:val="16"/>
                <w:szCs w:val="16"/>
              </w:rPr>
            </w:pPr>
            <w:r>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rsidP="000748B6">
            <w:pPr>
              <w:rPr>
                <w:sz w:val="16"/>
                <w:szCs w:val="16"/>
              </w:rPr>
            </w:pPr>
          </w:p>
        </w:tc>
        <w:tc>
          <w:tcPr>
            <w:tcW w:w="540" w:type="dxa"/>
          </w:tcPr>
          <w:p w:rsidR="001C2849" w:rsidRDefault="001C2849">
            <w:pPr>
              <w:rPr>
                <w:sz w:val="16"/>
                <w:szCs w:val="16"/>
              </w:rPr>
            </w:pPr>
            <w:r>
              <w:rPr>
                <w:sz w:val="16"/>
                <w:szCs w:val="16"/>
              </w:rPr>
              <w:t>18</w:t>
            </w:r>
          </w:p>
        </w:tc>
        <w:tc>
          <w:tcPr>
            <w:tcW w:w="3694" w:type="dxa"/>
          </w:tcPr>
          <w:p w:rsidR="001C2849" w:rsidRPr="00B41C0D" w:rsidRDefault="001C2849" w:rsidP="00E16640">
            <w:pPr>
              <w:rPr>
                <w:sz w:val="16"/>
                <w:szCs w:val="16"/>
              </w:rPr>
            </w:pPr>
            <w:r w:rsidRPr="00B41C0D">
              <w:rPr>
                <w:sz w:val="16"/>
                <w:szCs w:val="16"/>
              </w:rPr>
              <w:t>Director and Officer Insurance Coverage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Pr>
                <w:sz w:val="16"/>
                <w:szCs w:val="16"/>
              </w:rPr>
              <w:t xml:space="preserve">3/1, </w:t>
            </w:r>
            <w:r w:rsidRPr="00C60381">
              <w:rPr>
                <w:sz w:val="16"/>
                <w:szCs w:val="16"/>
              </w:rPr>
              <w:t>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rsidP="000748B6">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19</w:t>
            </w:r>
          </w:p>
        </w:tc>
        <w:tc>
          <w:tcPr>
            <w:tcW w:w="3694" w:type="dxa"/>
          </w:tcPr>
          <w:p w:rsidR="001C2849" w:rsidRPr="00B41C0D" w:rsidRDefault="001C2849">
            <w:pPr>
              <w:rPr>
                <w:sz w:val="16"/>
                <w:szCs w:val="16"/>
                <w:highlight w:val="yellow"/>
              </w:rPr>
            </w:pPr>
            <w:r w:rsidRPr="00B41C0D">
              <w:rPr>
                <w:sz w:val="16"/>
                <w:szCs w:val="16"/>
              </w:rPr>
              <w:t>Financial Guaranty Insurance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20</w:t>
            </w:r>
          </w:p>
        </w:tc>
        <w:tc>
          <w:tcPr>
            <w:tcW w:w="3694" w:type="dxa"/>
          </w:tcPr>
          <w:p w:rsidR="001C2849" w:rsidRPr="00B41C0D" w:rsidRDefault="001C2849" w:rsidP="00B41C0D">
            <w:pPr>
              <w:rPr>
                <w:sz w:val="16"/>
                <w:szCs w:val="16"/>
              </w:rPr>
            </w:pPr>
            <w:r w:rsidRPr="00B41C0D">
              <w:rPr>
                <w:sz w:val="16"/>
                <w:szCs w:val="16"/>
              </w:rPr>
              <w:t>Insurance Expense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21</w:t>
            </w:r>
          </w:p>
        </w:tc>
        <w:tc>
          <w:tcPr>
            <w:tcW w:w="3694" w:type="dxa"/>
          </w:tcPr>
          <w:p w:rsidR="001C2849" w:rsidRPr="008D6229" w:rsidRDefault="001C2849" w:rsidP="00B41C0D">
            <w:pPr>
              <w:rPr>
                <w:sz w:val="16"/>
                <w:szCs w:val="16"/>
              </w:rPr>
            </w:pPr>
            <w:r w:rsidRPr="008D6229">
              <w:rPr>
                <w:sz w:val="16"/>
                <w:szCs w:val="16"/>
              </w:rPr>
              <w:t>Long-Term Care Experience Reporting Forms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22</w:t>
            </w:r>
          </w:p>
        </w:tc>
        <w:tc>
          <w:tcPr>
            <w:tcW w:w="3694" w:type="dxa"/>
          </w:tcPr>
          <w:p w:rsidR="001C2849" w:rsidRPr="008D6229" w:rsidRDefault="001C2849" w:rsidP="00B41C0D">
            <w:pPr>
              <w:rPr>
                <w:sz w:val="16"/>
                <w:szCs w:val="16"/>
              </w:rPr>
            </w:pPr>
            <w:r w:rsidRPr="008D6229">
              <w:rPr>
                <w:sz w:val="16"/>
                <w:szCs w:val="16"/>
              </w:rPr>
              <w:t>Management Discussion &amp; Analysis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23</w:t>
            </w:r>
          </w:p>
        </w:tc>
        <w:tc>
          <w:tcPr>
            <w:tcW w:w="3694" w:type="dxa"/>
          </w:tcPr>
          <w:p w:rsidR="001C2849" w:rsidRPr="008D6229" w:rsidRDefault="001C2849" w:rsidP="00B41C0D">
            <w:pPr>
              <w:rPr>
                <w:sz w:val="16"/>
                <w:szCs w:val="16"/>
              </w:rPr>
            </w:pPr>
            <w:r w:rsidRPr="008D6229">
              <w:rPr>
                <w:sz w:val="16"/>
                <w:szCs w:val="16"/>
              </w:rPr>
              <w:t>Medicare Part D Coverage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 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24</w:t>
            </w:r>
          </w:p>
        </w:tc>
        <w:tc>
          <w:tcPr>
            <w:tcW w:w="3694" w:type="dxa"/>
          </w:tcPr>
          <w:p w:rsidR="001C2849" w:rsidRPr="008D6229" w:rsidRDefault="001C2849" w:rsidP="00B41C0D">
            <w:pPr>
              <w:rPr>
                <w:sz w:val="16"/>
                <w:szCs w:val="16"/>
              </w:rPr>
            </w:pPr>
            <w:r w:rsidRPr="008D6229">
              <w:rPr>
                <w:sz w:val="16"/>
                <w:szCs w:val="16"/>
              </w:rPr>
              <w:t>Medicare Supplement Insurance Experience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25</w:t>
            </w:r>
          </w:p>
        </w:tc>
        <w:tc>
          <w:tcPr>
            <w:tcW w:w="3694" w:type="dxa"/>
          </w:tcPr>
          <w:p w:rsidR="001C2849" w:rsidRPr="008D6229" w:rsidRDefault="001C2849" w:rsidP="00B41C0D">
            <w:pPr>
              <w:rPr>
                <w:sz w:val="16"/>
                <w:szCs w:val="16"/>
              </w:rPr>
            </w:pPr>
            <w:r w:rsidRPr="008D6229">
              <w:rPr>
                <w:sz w:val="16"/>
                <w:szCs w:val="16"/>
              </w:rPr>
              <w:t>Premiums Attributed to Protected Cells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3D64FA" w:rsidRDefault="001C2849" w:rsidP="00F4762F">
            <w:pPr>
              <w:rPr>
                <w:sz w:val="16"/>
                <w:szCs w:val="16"/>
              </w:rPr>
            </w:pPr>
            <w:r w:rsidRPr="003D64FA">
              <w:rPr>
                <w:sz w:val="16"/>
                <w:szCs w:val="16"/>
              </w:rPr>
              <w:t>26</w:t>
            </w:r>
          </w:p>
        </w:tc>
        <w:tc>
          <w:tcPr>
            <w:tcW w:w="3694" w:type="dxa"/>
          </w:tcPr>
          <w:p w:rsidR="001C2849" w:rsidRPr="008D6229" w:rsidRDefault="001C2849" w:rsidP="00B41C0D">
            <w:pPr>
              <w:rPr>
                <w:sz w:val="16"/>
                <w:szCs w:val="16"/>
              </w:rPr>
            </w:pPr>
            <w:r w:rsidRPr="008D6229">
              <w:rPr>
                <w:sz w:val="16"/>
                <w:szCs w:val="16"/>
              </w:rPr>
              <w:t>Reinsurance Attestation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3D64FA" w:rsidRDefault="001C2849" w:rsidP="00F4762F">
            <w:pPr>
              <w:rPr>
                <w:sz w:val="16"/>
                <w:szCs w:val="16"/>
              </w:rPr>
            </w:pPr>
            <w:r w:rsidRPr="003D64FA">
              <w:rPr>
                <w:sz w:val="16"/>
                <w:szCs w:val="16"/>
              </w:rPr>
              <w:t>27</w:t>
            </w:r>
          </w:p>
        </w:tc>
        <w:tc>
          <w:tcPr>
            <w:tcW w:w="3694" w:type="dxa"/>
          </w:tcPr>
          <w:p w:rsidR="001C2849" w:rsidRPr="008D6229" w:rsidRDefault="001C2849" w:rsidP="00F4762F">
            <w:pPr>
              <w:rPr>
                <w:sz w:val="16"/>
                <w:szCs w:val="16"/>
              </w:rPr>
            </w:pPr>
            <w:r w:rsidRPr="008D6229">
              <w:rPr>
                <w:sz w:val="16"/>
                <w:szCs w:val="16"/>
              </w:rPr>
              <w:t xml:space="preserve">   Exceptions to Reinsurance Attestation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3D64FA" w:rsidRDefault="001C2849" w:rsidP="00F4762F">
            <w:pPr>
              <w:rPr>
                <w:sz w:val="16"/>
                <w:szCs w:val="16"/>
              </w:rPr>
            </w:pPr>
            <w:r w:rsidRPr="003D64FA">
              <w:rPr>
                <w:sz w:val="16"/>
                <w:szCs w:val="16"/>
              </w:rPr>
              <w:t>28</w:t>
            </w:r>
          </w:p>
        </w:tc>
        <w:tc>
          <w:tcPr>
            <w:tcW w:w="3694" w:type="dxa"/>
          </w:tcPr>
          <w:p w:rsidR="001C2849" w:rsidRPr="008D6229" w:rsidRDefault="001C2849" w:rsidP="00F4762F">
            <w:pPr>
              <w:rPr>
                <w:sz w:val="16"/>
                <w:szCs w:val="16"/>
              </w:rPr>
            </w:pPr>
            <w:r w:rsidRPr="008D6229">
              <w:rPr>
                <w:sz w:val="16"/>
                <w:szCs w:val="16"/>
              </w:rPr>
              <w:t>Reinsurance Summary Supplemental</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29</w:t>
            </w:r>
          </w:p>
        </w:tc>
        <w:tc>
          <w:tcPr>
            <w:tcW w:w="3694" w:type="dxa"/>
          </w:tcPr>
          <w:p w:rsidR="001C2849" w:rsidRPr="008D6229" w:rsidRDefault="001C2849" w:rsidP="00F4762F">
            <w:pPr>
              <w:rPr>
                <w:sz w:val="16"/>
                <w:szCs w:val="16"/>
              </w:rPr>
            </w:pPr>
            <w:r w:rsidRPr="008D6229">
              <w:rPr>
                <w:sz w:val="16"/>
                <w:szCs w:val="16"/>
              </w:rPr>
              <w:t>Risk-Based Capital Report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30</w:t>
            </w:r>
          </w:p>
        </w:tc>
        <w:tc>
          <w:tcPr>
            <w:tcW w:w="3694" w:type="dxa"/>
          </w:tcPr>
          <w:p w:rsidR="001C2849" w:rsidRPr="008D6229" w:rsidRDefault="001C2849" w:rsidP="00F4762F">
            <w:pPr>
              <w:rPr>
                <w:sz w:val="16"/>
                <w:szCs w:val="16"/>
              </w:rPr>
            </w:pPr>
            <w:r w:rsidRPr="008D6229">
              <w:rPr>
                <w:sz w:val="16"/>
                <w:szCs w:val="16"/>
              </w:rPr>
              <w:t>Schedule SIS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31</w:t>
            </w:r>
          </w:p>
        </w:tc>
        <w:tc>
          <w:tcPr>
            <w:tcW w:w="3694" w:type="dxa"/>
          </w:tcPr>
          <w:p w:rsidR="001C2849" w:rsidRPr="008D6229" w:rsidRDefault="001C2849" w:rsidP="00F4762F">
            <w:pPr>
              <w:rPr>
                <w:sz w:val="16"/>
                <w:szCs w:val="16"/>
              </w:rPr>
            </w:pPr>
            <w:r w:rsidRPr="008D6229">
              <w:rPr>
                <w:sz w:val="16"/>
                <w:szCs w:val="16"/>
              </w:rPr>
              <w:t>Supplement A to Schedule 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 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32</w:t>
            </w:r>
          </w:p>
        </w:tc>
        <w:tc>
          <w:tcPr>
            <w:tcW w:w="3694" w:type="dxa"/>
          </w:tcPr>
          <w:p w:rsidR="001C2849" w:rsidRPr="008D6229" w:rsidRDefault="001C2849" w:rsidP="00F4762F">
            <w:pPr>
              <w:rPr>
                <w:sz w:val="16"/>
                <w:szCs w:val="16"/>
              </w:rPr>
            </w:pPr>
            <w:r w:rsidRPr="008D6229">
              <w:rPr>
                <w:sz w:val="16"/>
                <w:szCs w:val="16"/>
              </w:rPr>
              <w:t>Supplemental Compensation Exhibit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Default="001C2849" w:rsidP="00F4762F">
            <w:pPr>
              <w:rPr>
                <w:sz w:val="16"/>
                <w:szCs w:val="16"/>
              </w:rPr>
            </w:pPr>
            <w:r>
              <w:rPr>
                <w:sz w:val="16"/>
                <w:szCs w:val="16"/>
              </w:rPr>
              <w:t>33</w:t>
            </w:r>
          </w:p>
        </w:tc>
        <w:tc>
          <w:tcPr>
            <w:tcW w:w="3694" w:type="dxa"/>
          </w:tcPr>
          <w:p w:rsidR="001C2849" w:rsidRPr="008D6229" w:rsidRDefault="001C2849" w:rsidP="00F4762F">
            <w:pPr>
              <w:rPr>
                <w:sz w:val="16"/>
                <w:szCs w:val="16"/>
              </w:rPr>
            </w:pPr>
            <w:r w:rsidRPr="008D6229">
              <w:rPr>
                <w:sz w:val="16"/>
                <w:szCs w:val="16"/>
              </w:rPr>
              <w:t xml:space="preserve">Supplemental Health Care Exhibit (Parts 1, 2 and 3) </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rsidP="00F4762F">
            <w:pPr>
              <w:rPr>
                <w:sz w:val="16"/>
                <w:szCs w:val="16"/>
              </w:rPr>
            </w:pPr>
            <w:r w:rsidRPr="00C60381">
              <w:rPr>
                <w:sz w:val="16"/>
                <w:szCs w:val="16"/>
              </w:rPr>
              <w:t>3</w:t>
            </w:r>
            <w:r>
              <w:rPr>
                <w:sz w:val="16"/>
                <w:szCs w:val="16"/>
              </w:rPr>
              <w:t>4</w:t>
            </w:r>
          </w:p>
        </w:tc>
        <w:tc>
          <w:tcPr>
            <w:tcW w:w="3694" w:type="dxa"/>
          </w:tcPr>
          <w:p w:rsidR="001C2849" w:rsidRPr="008D6229" w:rsidRDefault="001C2849" w:rsidP="00F4762F">
            <w:pPr>
              <w:rPr>
                <w:sz w:val="16"/>
                <w:szCs w:val="16"/>
              </w:rPr>
            </w:pPr>
            <w:r w:rsidRPr="008D6229">
              <w:rPr>
                <w:sz w:val="16"/>
                <w:szCs w:val="16"/>
              </w:rPr>
              <w:t>Supplemental Health Care Exhibit’s Allocation Report Supplement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rsidP="00F4762F">
            <w:pPr>
              <w:rPr>
                <w:sz w:val="16"/>
                <w:szCs w:val="16"/>
              </w:rPr>
            </w:pPr>
            <w:r w:rsidRPr="00C60381">
              <w:rPr>
                <w:sz w:val="16"/>
                <w:szCs w:val="16"/>
              </w:rPr>
              <w:t>3</w:t>
            </w:r>
            <w:r>
              <w:rPr>
                <w:sz w:val="16"/>
                <w:szCs w:val="16"/>
              </w:rPr>
              <w:t>5</w:t>
            </w:r>
          </w:p>
        </w:tc>
        <w:tc>
          <w:tcPr>
            <w:tcW w:w="3694" w:type="dxa"/>
          </w:tcPr>
          <w:p w:rsidR="001C2849" w:rsidRPr="008D6229" w:rsidRDefault="001C2849" w:rsidP="00F4762F">
            <w:pPr>
              <w:rPr>
                <w:sz w:val="16"/>
                <w:szCs w:val="16"/>
              </w:rPr>
            </w:pPr>
            <w:r w:rsidRPr="008D6229">
              <w:rPr>
                <w:sz w:val="16"/>
                <w:szCs w:val="16"/>
              </w:rPr>
              <w:t>Supplemental Investment Risk Interrogatories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4/1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rsidP="00F4762F">
            <w:pPr>
              <w:rPr>
                <w:sz w:val="16"/>
                <w:szCs w:val="16"/>
              </w:rPr>
            </w:pPr>
            <w:r w:rsidRPr="00C60381">
              <w:rPr>
                <w:sz w:val="16"/>
                <w:szCs w:val="16"/>
              </w:rPr>
              <w:t>3</w:t>
            </w:r>
            <w:r>
              <w:rPr>
                <w:sz w:val="16"/>
                <w:szCs w:val="16"/>
              </w:rPr>
              <w:t>6</w:t>
            </w:r>
          </w:p>
        </w:tc>
        <w:tc>
          <w:tcPr>
            <w:tcW w:w="3694" w:type="dxa"/>
          </w:tcPr>
          <w:p w:rsidR="001C2849" w:rsidRPr="008D6229" w:rsidRDefault="001C2849" w:rsidP="00F4762F">
            <w:pPr>
              <w:rPr>
                <w:sz w:val="16"/>
                <w:szCs w:val="16"/>
              </w:rPr>
            </w:pPr>
            <w:r w:rsidRPr="008D6229">
              <w:rPr>
                <w:sz w:val="16"/>
                <w:szCs w:val="16"/>
              </w:rPr>
              <w:t>Supplemental Schedule for Reinsurance Counterparty Reporting Exception – Asbestos and Pollution Contracts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Pr>
                <w:sz w:val="16"/>
                <w:szCs w:val="16"/>
              </w:rPr>
              <w:t>3/1</w:t>
            </w:r>
          </w:p>
        </w:tc>
        <w:tc>
          <w:tcPr>
            <w:tcW w:w="960" w:type="dxa"/>
          </w:tcPr>
          <w:p w:rsidR="001C2849" w:rsidRPr="00C60381" w:rsidRDefault="001C2849" w:rsidP="006A3951">
            <w:pPr>
              <w:rPr>
                <w:sz w:val="16"/>
                <w:szCs w:val="16"/>
              </w:rPr>
            </w:pPr>
            <w:r>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C60381" w:rsidRDefault="001C2849" w:rsidP="00F4762F">
            <w:pPr>
              <w:rPr>
                <w:sz w:val="16"/>
                <w:szCs w:val="16"/>
              </w:rPr>
            </w:pPr>
            <w:r w:rsidRPr="00C60381">
              <w:rPr>
                <w:sz w:val="16"/>
                <w:szCs w:val="16"/>
              </w:rPr>
              <w:t>3</w:t>
            </w:r>
            <w:r>
              <w:rPr>
                <w:sz w:val="16"/>
                <w:szCs w:val="16"/>
              </w:rPr>
              <w:t>7</w:t>
            </w:r>
          </w:p>
        </w:tc>
        <w:tc>
          <w:tcPr>
            <w:tcW w:w="3694" w:type="dxa"/>
          </w:tcPr>
          <w:p w:rsidR="001C2849" w:rsidRPr="008D6229" w:rsidRDefault="001C2849" w:rsidP="00F4762F">
            <w:pPr>
              <w:rPr>
                <w:sz w:val="16"/>
                <w:szCs w:val="16"/>
              </w:rPr>
            </w:pPr>
            <w:r w:rsidRPr="008D6229">
              <w:rPr>
                <w:sz w:val="16"/>
                <w:szCs w:val="16"/>
              </w:rPr>
              <w:t>Trusteed Surplus Statement</w:t>
            </w:r>
          </w:p>
        </w:tc>
        <w:tc>
          <w:tcPr>
            <w:tcW w:w="810" w:type="dxa"/>
            <w:tcBorders>
              <w:bottom w:val="single" w:sz="6" w:space="0" w:color="000000"/>
            </w:tcBorders>
          </w:tcPr>
          <w:p w:rsidR="001C2849" w:rsidRPr="00C60381" w:rsidRDefault="001C2849" w:rsidP="006A3951">
            <w:pPr>
              <w:jc w:val="center"/>
              <w:rPr>
                <w:sz w:val="16"/>
                <w:szCs w:val="16"/>
              </w:rPr>
            </w:pPr>
            <w:r>
              <w:rPr>
                <w:sz w:val="16"/>
                <w:szCs w:val="16"/>
              </w:rPr>
              <w:t>1</w:t>
            </w:r>
          </w:p>
        </w:tc>
        <w:tc>
          <w:tcPr>
            <w:tcW w:w="630" w:type="dxa"/>
            <w:tcBorders>
              <w:bottom w:val="single" w:sz="6" w:space="0" w:color="000000"/>
            </w:tcBorders>
          </w:tcPr>
          <w:p w:rsidR="001C2849" w:rsidRPr="00C60381" w:rsidRDefault="001C2849" w:rsidP="006A3951">
            <w:pPr>
              <w:jc w:val="center"/>
              <w:rPr>
                <w:sz w:val="16"/>
                <w:szCs w:val="16"/>
              </w:rPr>
            </w:pPr>
            <w:r w:rsidRPr="00C60381">
              <w:rPr>
                <w:sz w:val="16"/>
                <w:szCs w:val="16"/>
              </w:rPr>
              <w:t>EO</w:t>
            </w:r>
          </w:p>
        </w:tc>
        <w:tc>
          <w:tcPr>
            <w:tcW w:w="720" w:type="dxa"/>
            <w:tcBorders>
              <w:bottom w:val="single" w:sz="6" w:space="0" w:color="000000"/>
            </w:tcBorders>
          </w:tcPr>
          <w:p w:rsidR="001C2849" w:rsidRPr="00C60381" w:rsidRDefault="001C2849" w:rsidP="006A3951">
            <w:pPr>
              <w:jc w:val="center"/>
              <w:rPr>
                <w:sz w:val="16"/>
                <w:szCs w:val="16"/>
              </w:rPr>
            </w:pPr>
            <w:r w:rsidRPr="00C60381">
              <w:rPr>
                <w:sz w:val="16"/>
                <w:szCs w:val="16"/>
              </w:rPr>
              <w:t>xxx</w:t>
            </w:r>
          </w:p>
        </w:tc>
        <w:tc>
          <w:tcPr>
            <w:tcW w:w="1071" w:type="dxa"/>
            <w:tcBorders>
              <w:bottom w:val="single" w:sz="6" w:space="0" w:color="000000"/>
            </w:tcBorders>
          </w:tcPr>
          <w:p w:rsidR="001C2849" w:rsidRPr="00C60381" w:rsidRDefault="001C2849" w:rsidP="006A3951">
            <w:pPr>
              <w:rPr>
                <w:sz w:val="16"/>
                <w:szCs w:val="16"/>
              </w:rPr>
            </w:pPr>
            <w:r w:rsidRPr="00C60381">
              <w:rPr>
                <w:sz w:val="16"/>
                <w:szCs w:val="16"/>
              </w:rPr>
              <w:t>3/1, 5/15, 8/15, 11/15</w:t>
            </w:r>
          </w:p>
        </w:tc>
        <w:tc>
          <w:tcPr>
            <w:tcW w:w="960" w:type="dxa"/>
            <w:tcBorders>
              <w:bottom w:val="single" w:sz="6" w:space="0" w:color="000000"/>
            </w:tcBorders>
          </w:tcPr>
          <w:p w:rsidR="001C2849" w:rsidRPr="00C60381" w:rsidRDefault="001C2849" w:rsidP="006A3951">
            <w:pPr>
              <w:rPr>
                <w:sz w:val="16"/>
                <w:szCs w:val="16"/>
              </w:rPr>
            </w:pPr>
            <w:r w:rsidRPr="00C60381">
              <w:rPr>
                <w:sz w:val="16"/>
                <w:szCs w:val="16"/>
              </w:rPr>
              <w:t>NAIC</w:t>
            </w:r>
          </w:p>
        </w:tc>
        <w:tc>
          <w:tcPr>
            <w:tcW w:w="1440" w:type="dxa"/>
            <w:tcBorders>
              <w:bottom w:val="single" w:sz="6" w:space="0" w:color="000000"/>
            </w:tcBorders>
          </w:tcPr>
          <w:p w:rsidR="001C2849" w:rsidRPr="00C60381" w:rsidRDefault="001C2849">
            <w:pPr>
              <w:rPr>
                <w:sz w:val="16"/>
                <w:szCs w:val="16"/>
              </w:rPr>
            </w:pPr>
          </w:p>
        </w:tc>
      </w:tr>
      <w:tr w:rsidR="001C2849" w:rsidTr="006A3951">
        <w:trPr>
          <w:gridAfter w:val="2"/>
          <w:wAfter w:w="11262" w:type="dxa"/>
          <w:cantSplit/>
        </w:trPr>
        <w:tc>
          <w:tcPr>
            <w:tcW w:w="725" w:type="dxa"/>
            <w:tcBorders>
              <w:top w:val="nil"/>
            </w:tcBorders>
          </w:tcPr>
          <w:p w:rsidR="001C2849" w:rsidRDefault="001C2849">
            <w:pPr>
              <w:rPr>
                <w:b/>
                <w:sz w:val="14"/>
              </w:rPr>
            </w:pPr>
          </w:p>
        </w:tc>
        <w:tc>
          <w:tcPr>
            <w:tcW w:w="540" w:type="dxa"/>
            <w:tcBorders>
              <w:top w:val="nil"/>
            </w:tcBorders>
          </w:tcPr>
          <w:p w:rsidR="001C2849" w:rsidRDefault="001C2849">
            <w:pPr>
              <w:rPr>
                <w:b/>
                <w:sz w:val="14"/>
              </w:rPr>
            </w:pPr>
          </w:p>
        </w:tc>
        <w:tc>
          <w:tcPr>
            <w:tcW w:w="3694" w:type="dxa"/>
            <w:tcBorders>
              <w:top w:val="nil"/>
            </w:tcBorders>
          </w:tcPr>
          <w:p w:rsidR="001C2849" w:rsidRDefault="001C2849">
            <w:pPr>
              <w:pStyle w:val="Heading1"/>
              <w:rPr>
                <w:sz w:val="14"/>
              </w:rPr>
            </w:pPr>
          </w:p>
        </w:tc>
        <w:tc>
          <w:tcPr>
            <w:tcW w:w="810" w:type="dxa"/>
            <w:tcBorders>
              <w:top w:val="single" w:sz="6" w:space="0" w:color="000000"/>
              <w:bottom w:val="single" w:sz="4" w:space="0" w:color="auto"/>
            </w:tcBorders>
          </w:tcPr>
          <w:p w:rsidR="001C2849" w:rsidRDefault="001C2849" w:rsidP="006A3951">
            <w:pPr>
              <w:jc w:val="center"/>
              <w:rPr>
                <w:sz w:val="14"/>
              </w:rPr>
            </w:pPr>
          </w:p>
        </w:tc>
        <w:tc>
          <w:tcPr>
            <w:tcW w:w="630" w:type="dxa"/>
            <w:tcBorders>
              <w:top w:val="single" w:sz="6" w:space="0" w:color="000000"/>
              <w:bottom w:val="single" w:sz="4" w:space="0" w:color="auto"/>
            </w:tcBorders>
          </w:tcPr>
          <w:p w:rsidR="001C2849" w:rsidRDefault="001C2849" w:rsidP="006A3951">
            <w:pPr>
              <w:jc w:val="center"/>
              <w:rPr>
                <w:sz w:val="14"/>
              </w:rPr>
            </w:pPr>
          </w:p>
        </w:tc>
        <w:tc>
          <w:tcPr>
            <w:tcW w:w="720" w:type="dxa"/>
            <w:tcBorders>
              <w:top w:val="single" w:sz="6" w:space="0" w:color="000000"/>
              <w:bottom w:val="single" w:sz="4" w:space="0" w:color="auto"/>
            </w:tcBorders>
          </w:tcPr>
          <w:p w:rsidR="001C2849" w:rsidRDefault="001C2849" w:rsidP="006A3951">
            <w:pPr>
              <w:jc w:val="center"/>
              <w:rPr>
                <w:sz w:val="14"/>
              </w:rPr>
            </w:pPr>
          </w:p>
        </w:tc>
        <w:tc>
          <w:tcPr>
            <w:tcW w:w="1071" w:type="dxa"/>
            <w:tcBorders>
              <w:top w:val="single" w:sz="6" w:space="0" w:color="000000"/>
              <w:bottom w:val="single" w:sz="4" w:space="0" w:color="auto"/>
            </w:tcBorders>
          </w:tcPr>
          <w:p w:rsidR="001C2849" w:rsidRDefault="001C2849" w:rsidP="006A3951">
            <w:pPr>
              <w:rPr>
                <w:sz w:val="14"/>
              </w:rPr>
            </w:pPr>
          </w:p>
        </w:tc>
        <w:tc>
          <w:tcPr>
            <w:tcW w:w="960" w:type="dxa"/>
            <w:tcBorders>
              <w:top w:val="single" w:sz="6" w:space="0" w:color="000000"/>
              <w:bottom w:val="single" w:sz="4" w:space="0" w:color="auto"/>
            </w:tcBorders>
          </w:tcPr>
          <w:p w:rsidR="001C2849" w:rsidRDefault="001C2849" w:rsidP="006A3951">
            <w:pPr>
              <w:rPr>
                <w:sz w:val="14"/>
              </w:rPr>
            </w:pPr>
          </w:p>
        </w:tc>
        <w:tc>
          <w:tcPr>
            <w:tcW w:w="1440" w:type="dxa"/>
            <w:tcBorders>
              <w:top w:val="single" w:sz="6" w:space="0" w:color="000000"/>
              <w:bottom w:val="single" w:sz="4" w:space="0" w:color="auto"/>
            </w:tcBorders>
          </w:tcPr>
          <w:p w:rsidR="001C2849" w:rsidRDefault="001C2849">
            <w:pPr>
              <w:rPr>
                <w:sz w:val="14"/>
              </w:rPr>
            </w:pPr>
          </w:p>
        </w:tc>
      </w:tr>
      <w:tr w:rsidR="001C2849" w:rsidRPr="00E55939" w:rsidTr="006A3951">
        <w:trPr>
          <w:cantSplit/>
        </w:trPr>
        <w:tc>
          <w:tcPr>
            <w:tcW w:w="725" w:type="dxa"/>
            <w:tcBorders>
              <w:top w:val="nil"/>
            </w:tcBorders>
          </w:tcPr>
          <w:p w:rsidR="001C2849" w:rsidRPr="00E55939" w:rsidRDefault="001C2849">
            <w:pPr>
              <w:rPr>
                <w:b/>
                <w:sz w:val="16"/>
                <w:szCs w:val="16"/>
              </w:rPr>
            </w:pPr>
          </w:p>
        </w:tc>
        <w:tc>
          <w:tcPr>
            <w:tcW w:w="540" w:type="dxa"/>
            <w:tcBorders>
              <w:top w:val="nil"/>
            </w:tcBorders>
          </w:tcPr>
          <w:p w:rsidR="001C2849" w:rsidRPr="00E55939" w:rsidRDefault="001C2849">
            <w:pPr>
              <w:rPr>
                <w:b/>
                <w:sz w:val="16"/>
                <w:szCs w:val="16"/>
              </w:rPr>
            </w:pPr>
          </w:p>
        </w:tc>
        <w:tc>
          <w:tcPr>
            <w:tcW w:w="3694" w:type="dxa"/>
            <w:tcBorders>
              <w:top w:val="nil"/>
            </w:tcBorders>
          </w:tcPr>
          <w:p w:rsidR="001C2849" w:rsidRPr="00E55939" w:rsidRDefault="001C2849">
            <w:pPr>
              <w:pStyle w:val="Heading1"/>
              <w:rPr>
                <w:szCs w:val="16"/>
              </w:rPr>
            </w:pPr>
            <w:r w:rsidRPr="00E55939">
              <w:rPr>
                <w:szCs w:val="16"/>
              </w:rPr>
              <w:t>III. ELECTRONIC FILING REQUIREMENTS</w:t>
            </w:r>
          </w:p>
        </w:tc>
        <w:tc>
          <w:tcPr>
            <w:tcW w:w="5631" w:type="dxa"/>
            <w:gridSpan w:val="6"/>
            <w:tcBorders>
              <w:top w:val="single" w:sz="4" w:space="0" w:color="auto"/>
              <w:bottom w:val="single" w:sz="6" w:space="0" w:color="000000"/>
              <w:right w:val="single" w:sz="4" w:space="0" w:color="auto"/>
            </w:tcBorders>
          </w:tcPr>
          <w:p w:rsidR="001C2849" w:rsidRPr="00E55939" w:rsidRDefault="001C2849" w:rsidP="006A3951">
            <w:pPr>
              <w:jc w:val="center"/>
              <w:rPr>
                <w:sz w:val="16"/>
                <w:szCs w:val="16"/>
              </w:rPr>
            </w:pPr>
          </w:p>
        </w:tc>
        <w:tc>
          <w:tcPr>
            <w:tcW w:w="5631" w:type="dxa"/>
            <w:tcBorders>
              <w:top w:val="nil"/>
              <w:left w:val="single" w:sz="4" w:space="0" w:color="auto"/>
              <w:bottom w:val="nil"/>
              <w:right w:val="nil"/>
            </w:tcBorders>
          </w:tcPr>
          <w:p w:rsidR="001C2849" w:rsidRPr="00E55939" w:rsidRDefault="001C2849"/>
        </w:tc>
        <w:tc>
          <w:tcPr>
            <w:tcW w:w="5631" w:type="dxa"/>
            <w:tcBorders>
              <w:left w:val="nil"/>
            </w:tcBorders>
          </w:tcPr>
          <w:p w:rsidR="001C2849" w:rsidRPr="00E55939" w:rsidRDefault="001C2849" w:rsidP="004646CB">
            <w:pPr>
              <w:jc w:val="center"/>
              <w:rPr>
                <w:sz w:val="16"/>
                <w:szCs w:val="16"/>
              </w:rPr>
            </w:pPr>
          </w:p>
        </w:tc>
      </w:tr>
      <w:tr w:rsidR="001C2849" w:rsidRPr="00C60381" w:rsidTr="006A3951">
        <w:trPr>
          <w:gridAfter w:val="2"/>
          <w:wAfter w:w="11262" w:type="dxa"/>
          <w:cantSplit/>
          <w:trHeight w:val="20"/>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1</w:t>
            </w:r>
          </w:p>
        </w:tc>
        <w:tc>
          <w:tcPr>
            <w:tcW w:w="3694" w:type="dxa"/>
          </w:tcPr>
          <w:p w:rsidR="001C2849" w:rsidRPr="00C60381" w:rsidRDefault="001C2849">
            <w:pPr>
              <w:rPr>
                <w:sz w:val="16"/>
                <w:szCs w:val="16"/>
              </w:rPr>
            </w:pPr>
            <w:r w:rsidRPr="00C60381">
              <w:rPr>
                <w:sz w:val="16"/>
                <w:szCs w:val="16"/>
              </w:rPr>
              <w:t>Annual Statement Electronic Filing</w:t>
            </w:r>
          </w:p>
        </w:tc>
        <w:tc>
          <w:tcPr>
            <w:tcW w:w="810" w:type="dxa"/>
            <w:tcBorders>
              <w:top w:val="single" w:sz="6" w:space="0" w:color="000000"/>
            </w:tcBorders>
          </w:tcPr>
          <w:p w:rsidR="001C2849" w:rsidRPr="00C60381" w:rsidRDefault="001C2849" w:rsidP="006A3951">
            <w:pPr>
              <w:jc w:val="center"/>
              <w:rPr>
                <w:sz w:val="16"/>
                <w:szCs w:val="16"/>
              </w:rPr>
            </w:pPr>
            <w:r w:rsidRPr="00C60381">
              <w:rPr>
                <w:sz w:val="16"/>
                <w:szCs w:val="16"/>
              </w:rPr>
              <w:t>xxx</w:t>
            </w:r>
          </w:p>
        </w:tc>
        <w:tc>
          <w:tcPr>
            <w:tcW w:w="630" w:type="dxa"/>
            <w:tcBorders>
              <w:top w:val="single" w:sz="6" w:space="0" w:color="000000"/>
            </w:tcBorders>
          </w:tcPr>
          <w:p w:rsidR="001C2849" w:rsidRPr="00C60381" w:rsidRDefault="001C2849" w:rsidP="006A3951">
            <w:pPr>
              <w:jc w:val="center"/>
              <w:rPr>
                <w:sz w:val="16"/>
                <w:szCs w:val="16"/>
              </w:rPr>
            </w:pPr>
            <w:r>
              <w:rPr>
                <w:sz w:val="16"/>
                <w:szCs w:val="16"/>
              </w:rPr>
              <w:t>EO</w:t>
            </w:r>
          </w:p>
        </w:tc>
        <w:tc>
          <w:tcPr>
            <w:tcW w:w="720" w:type="dxa"/>
            <w:tcBorders>
              <w:top w:val="single" w:sz="6" w:space="0" w:color="000000"/>
            </w:tcBorders>
          </w:tcPr>
          <w:p w:rsidR="001C2849" w:rsidRPr="00C60381" w:rsidRDefault="001C2849" w:rsidP="006A3951">
            <w:pPr>
              <w:jc w:val="center"/>
              <w:rPr>
                <w:sz w:val="16"/>
                <w:szCs w:val="16"/>
              </w:rPr>
            </w:pPr>
            <w:r w:rsidRPr="00C60381">
              <w:rPr>
                <w:sz w:val="16"/>
                <w:szCs w:val="16"/>
              </w:rPr>
              <w:t>xxx</w:t>
            </w:r>
          </w:p>
        </w:tc>
        <w:tc>
          <w:tcPr>
            <w:tcW w:w="1071" w:type="dxa"/>
            <w:tcBorders>
              <w:top w:val="single" w:sz="6" w:space="0" w:color="000000"/>
            </w:tcBorders>
          </w:tcPr>
          <w:p w:rsidR="001C2849" w:rsidRPr="00C60381" w:rsidRDefault="001C2849" w:rsidP="006A3951">
            <w:pPr>
              <w:rPr>
                <w:sz w:val="16"/>
                <w:szCs w:val="16"/>
              </w:rPr>
            </w:pPr>
            <w:r w:rsidRPr="00C60381">
              <w:rPr>
                <w:sz w:val="16"/>
                <w:szCs w:val="16"/>
              </w:rPr>
              <w:t>3/1</w:t>
            </w:r>
          </w:p>
        </w:tc>
        <w:tc>
          <w:tcPr>
            <w:tcW w:w="960" w:type="dxa"/>
            <w:tcBorders>
              <w:top w:val="single" w:sz="6" w:space="0" w:color="000000"/>
            </w:tcBorders>
          </w:tcPr>
          <w:p w:rsidR="001C2849" w:rsidRPr="00C60381" w:rsidRDefault="001C2849" w:rsidP="006A3951">
            <w:pPr>
              <w:rPr>
                <w:sz w:val="16"/>
                <w:szCs w:val="16"/>
              </w:rPr>
            </w:pPr>
            <w:r w:rsidRPr="00C60381">
              <w:rPr>
                <w:sz w:val="16"/>
                <w:szCs w:val="16"/>
              </w:rPr>
              <w:t>NAIC</w:t>
            </w:r>
          </w:p>
        </w:tc>
        <w:tc>
          <w:tcPr>
            <w:tcW w:w="1440" w:type="dxa"/>
            <w:tcBorders>
              <w:top w:val="single" w:sz="6" w:space="0" w:color="000000"/>
            </w:tcBorders>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2</w:t>
            </w:r>
          </w:p>
        </w:tc>
        <w:tc>
          <w:tcPr>
            <w:tcW w:w="3694" w:type="dxa"/>
          </w:tcPr>
          <w:p w:rsidR="001C2849" w:rsidRPr="00C60381" w:rsidRDefault="001C2849">
            <w:pPr>
              <w:rPr>
                <w:sz w:val="16"/>
                <w:szCs w:val="16"/>
              </w:rPr>
            </w:pPr>
            <w:r w:rsidRPr="00C60381">
              <w:rPr>
                <w:sz w:val="16"/>
                <w:szCs w:val="16"/>
              </w:rPr>
              <w:t>March .PDF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3</w:t>
            </w:r>
          </w:p>
        </w:tc>
        <w:tc>
          <w:tcPr>
            <w:tcW w:w="3694" w:type="dxa"/>
          </w:tcPr>
          <w:p w:rsidR="001C2849" w:rsidRPr="00C60381" w:rsidRDefault="001C2849">
            <w:pPr>
              <w:rPr>
                <w:sz w:val="16"/>
                <w:szCs w:val="16"/>
              </w:rPr>
            </w:pPr>
            <w:r w:rsidRPr="00C60381">
              <w:rPr>
                <w:sz w:val="16"/>
                <w:szCs w:val="16"/>
              </w:rPr>
              <w:t>Risk-Based Capital Electronic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4</w:t>
            </w:r>
          </w:p>
        </w:tc>
        <w:tc>
          <w:tcPr>
            <w:tcW w:w="3694" w:type="dxa"/>
          </w:tcPr>
          <w:p w:rsidR="001C2849" w:rsidRPr="00C60381" w:rsidRDefault="001C2849">
            <w:pPr>
              <w:rPr>
                <w:sz w:val="16"/>
                <w:szCs w:val="16"/>
              </w:rPr>
            </w:pPr>
            <w:r w:rsidRPr="00C60381">
              <w:rPr>
                <w:sz w:val="16"/>
                <w:szCs w:val="16"/>
              </w:rPr>
              <w:t>Risk-Based Capital .PDF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sidRPr="00C60381">
              <w:rPr>
                <w:sz w:val="16"/>
                <w:szCs w:val="16"/>
              </w:rPr>
              <w:t>3/1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5</w:t>
            </w:r>
          </w:p>
        </w:tc>
        <w:tc>
          <w:tcPr>
            <w:tcW w:w="3694" w:type="dxa"/>
          </w:tcPr>
          <w:p w:rsidR="001C2849" w:rsidRPr="00C60381" w:rsidRDefault="001C2849">
            <w:pPr>
              <w:rPr>
                <w:sz w:val="16"/>
                <w:szCs w:val="16"/>
              </w:rPr>
            </w:pPr>
            <w:r w:rsidRPr="00C60381">
              <w:rPr>
                <w:sz w:val="16"/>
                <w:szCs w:val="16"/>
              </w:rPr>
              <w:t>Combined Annual Statement Electronic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6</w:t>
            </w:r>
          </w:p>
        </w:tc>
        <w:tc>
          <w:tcPr>
            <w:tcW w:w="3694" w:type="dxa"/>
          </w:tcPr>
          <w:p w:rsidR="001C2849" w:rsidRPr="00C60381" w:rsidRDefault="001C2849">
            <w:pPr>
              <w:rPr>
                <w:sz w:val="16"/>
                <w:szCs w:val="16"/>
              </w:rPr>
            </w:pPr>
            <w:r w:rsidRPr="00C60381">
              <w:rPr>
                <w:sz w:val="16"/>
                <w:szCs w:val="16"/>
              </w:rPr>
              <w:t>Combined Annual Statement .PDF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Borders>
              <w:top w:val="nil"/>
            </w:tcBorders>
          </w:tcPr>
          <w:p w:rsidR="001C2849" w:rsidRPr="00C60381" w:rsidRDefault="001C2849">
            <w:pPr>
              <w:rPr>
                <w:sz w:val="16"/>
                <w:szCs w:val="16"/>
              </w:rPr>
            </w:pPr>
          </w:p>
        </w:tc>
        <w:tc>
          <w:tcPr>
            <w:tcW w:w="540" w:type="dxa"/>
            <w:tcBorders>
              <w:top w:val="nil"/>
            </w:tcBorders>
          </w:tcPr>
          <w:p w:rsidR="001C2849" w:rsidRPr="00D73A9D" w:rsidRDefault="001C2849" w:rsidP="00F4762F">
            <w:pPr>
              <w:rPr>
                <w:color w:val="000000"/>
                <w:sz w:val="16"/>
                <w:szCs w:val="16"/>
              </w:rPr>
            </w:pPr>
            <w:r>
              <w:rPr>
                <w:color w:val="000000"/>
                <w:sz w:val="16"/>
                <w:szCs w:val="16"/>
              </w:rPr>
              <w:t>6</w:t>
            </w:r>
            <w:r w:rsidRPr="00D73A9D">
              <w:rPr>
                <w:color w:val="000000"/>
                <w:sz w:val="16"/>
                <w:szCs w:val="16"/>
              </w:rPr>
              <w:t>7</w:t>
            </w:r>
          </w:p>
        </w:tc>
        <w:tc>
          <w:tcPr>
            <w:tcW w:w="3694" w:type="dxa"/>
            <w:tcBorders>
              <w:top w:val="nil"/>
            </w:tcBorders>
          </w:tcPr>
          <w:p w:rsidR="001C2849" w:rsidRPr="00C60381" w:rsidRDefault="001C2849">
            <w:pPr>
              <w:rPr>
                <w:sz w:val="16"/>
                <w:szCs w:val="16"/>
              </w:rPr>
            </w:pPr>
            <w:r w:rsidRPr="00C60381">
              <w:rPr>
                <w:sz w:val="16"/>
                <w:szCs w:val="16"/>
              </w:rPr>
              <w:t>Supplemental Electronic Filing</w:t>
            </w:r>
          </w:p>
        </w:tc>
        <w:tc>
          <w:tcPr>
            <w:tcW w:w="810" w:type="dxa"/>
            <w:tcBorders>
              <w:top w:val="nil"/>
            </w:tcBorders>
          </w:tcPr>
          <w:p w:rsidR="001C2849" w:rsidRPr="00C60381" w:rsidRDefault="001C2849" w:rsidP="006A3951">
            <w:pPr>
              <w:jc w:val="center"/>
              <w:rPr>
                <w:sz w:val="16"/>
                <w:szCs w:val="16"/>
              </w:rPr>
            </w:pPr>
            <w:r w:rsidRPr="00C60381">
              <w:rPr>
                <w:sz w:val="16"/>
                <w:szCs w:val="16"/>
              </w:rPr>
              <w:t>xxx</w:t>
            </w:r>
          </w:p>
        </w:tc>
        <w:tc>
          <w:tcPr>
            <w:tcW w:w="630" w:type="dxa"/>
            <w:tcBorders>
              <w:top w:val="nil"/>
            </w:tcBorders>
          </w:tcPr>
          <w:p w:rsidR="001C2849" w:rsidRPr="00C60381" w:rsidRDefault="001C2849" w:rsidP="006A3951">
            <w:pPr>
              <w:jc w:val="center"/>
              <w:rPr>
                <w:sz w:val="16"/>
                <w:szCs w:val="16"/>
              </w:rPr>
            </w:pPr>
            <w:r>
              <w:rPr>
                <w:sz w:val="16"/>
                <w:szCs w:val="16"/>
              </w:rPr>
              <w:t>EO</w:t>
            </w:r>
          </w:p>
        </w:tc>
        <w:tc>
          <w:tcPr>
            <w:tcW w:w="720" w:type="dxa"/>
            <w:tcBorders>
              <w:top w:val="nil"/>
            </w:tcBorders>
          </w:tcPr>
          <w:p w:rsidR="001C2849" w:rsidRPr="00C60381" w:rsidRDefault="001C2849" w:rsidP="006A3951">
            <w:pPr>
              <w:jc w:val="center"/>
              <w:rPr>
                <w:sz w:val="16"/>
                <w:szCs w:val="16"/>
              </w:rPr>
            </w:pPr>
            <w:r w:rsidRPr="00C60381">
              <w:rPr>
                <w:sz w:val="16"/>
                <w:szCs w:val="16"/>
              </w:rPr>
              <w:t>xxx</w:t>
            </w:r>
          </w:p>
        </w:tc>
        <w:tc>
          <w:tcPr>
            <w:tcW w:w="1071" w:type="dxa"/>
            <w:tcBorders>
              <w:top w:val="nil"/>
            </w:tcBorders>
          </w:tcPr>
          <w:p w:rsidR="001C2849" w:rsidRPr="00C60381" w:rsidRDefault="001C2849" w:rsidP="006A3951">
            <w:pPr>
              <w:rPr>
                <w:sz w:val="16"/>
                <w:szCs w:val="16"/>
              </w:rPr>
            </w:pPr>
            <w:r w:rsidRPr="00C60381">
              <w:rPr>
                <w:sz w:val="16"/>
                <w:szCs w:val="16"/>
              </w:rPr>
              <w:t>4/1</w:t>
            </w:r>
          </w:p>
        </w:tc>
        <w:tc>
          <w:tcPr>
            <w:tcW w:w="960" w:type="dxa"/>
            <w:tcBorders>
              <w:top w:val="nil"/>
            </w:tcBorders>
          </w:tcPr>
          <w:p w:rsidR="001C2849" w:rsidRPr="00C60381" w:rsidRDefault="001C2849" w:rsidP="006A3951">
            <w:pPr>
              <w:rPr>
                <w:sz w:val="16"/>
                <w:szCs w:val="16"/>
              </w:rPr>
            </w:pPr>
            <w:r w:rsidRPr="00C60381">
              <w:rPr>
                <w:sz w:val="16"/>
                <w:szCs w:val="16"/>
              </w:rPr>
              <w:t>NAIC</w:t>
            </w:r>
          </w:p>
        </w:tc>
        <w:tc>
          <w:tcPr>
            <w:tcW w:w="1440" w:type="dxa"/>
            <w:tcBorders>
              <w:top w:val="nil"/>
            </w:tcBorders>
          </w:tcPr>
          <w:p w:rsidR="001C2849" w:rsidRPr="00C60381" w:rsidRDefault="001C2849">
            <w:pPr>
              <w:rPr>
                <w:sz w:val="16"/>
                <w:szCs w:val="16"/>
              </w:rPr>
            </w:pPr>
          </w:p>
        </w:tc>
      </w:tr>
      <w:tr w:rsidR="001C2849" w:rsidRPr="00C60381" w:rsidTr="006A3951">
        <w:trPr>
          <w:gridAfter w:val="2"/>
          <w:wAfter w:w="11262" w:type="dxa"/>
          <w:cantSplit/>
        </w:trPr>
        <w:tc>
          <w:tcPr>
            <w:tcW w:w="725" w:type="dxa"/>
            <w:tcBorders>
              <w:top w:val="nil"/>
            </w:tcBorders>
          </w:tcPr>
          <w:p w:rsidR="001C2849" w:rsidRPr="00C60381" w:rsidRDefault="001C2849">
            <w:pPr>
              <w:rPr>
                <w:sz w:val="16"/>
                <w:szCs w:val="16"/>
              </w:rPr>
            </w:pPr>
          </w:p>
        </w:tc>
        <w:tc>
          <w:tcPr>
            <w:tcW w:w="540" w:type="dxa"/>
            <w:tcBorders>
              <w:top w:val="nil"/>
            </w:tcBorders>
          </w:tcPr>
          <w:p w:rsidR="001C2849" w:rsidRPr="00D73A9D" w:rsidRDefault="001C2849" w:rsidP="00F4762F">
            <w:pPr>
              <w:rPr>
                <w:color w:val="000000"/>
                <w:sz w:val="16"/>
                <w:szCs w:val="16"/>
              </w:rPr>
            </w:pPr>
            <w:r>
              <w:rPr>
                <w:color w:val="000000"/>
                <w:sz w:val="16"/>
                <w:szCs w:val="16"/>
              </w:rPr>
              <w:t>6</w:t>
            </w:r>
            <w:r w:rsidRPr="00D73A9D">
              <w:rPr>
                <w:color w:val="000000"/>
                <w:sz w:val="16"/>
                <w:szCs w:val="16"/>
              </w:rPr>
              <w:t>8</w:t>
            </w:r>
          </w:p>
        </w:tc>
        <w:tc>
          <w:tcPr>
            <w:tcW w:w="3694" w:type="dxa"/>
            <w:tcBorders>
              <w:top w:val="nil"/>
            </w:tcBorders>
          </w:tcPr>
          <w:p w:rsidR="001C2849" w:rsidRPr="00C60381" w:rsidRDefault="001C2849">
            <w:pPr>
              <w:rPr>
                <w:sz w:val="16"/>
                <w:szCs w:val="16"/>
              </w:rPr>
            </w:pPr>
            <w:r w:rsidRPr="00C60381">
              <w:rPr>
                <w:sz w:val="16"/>
                <w:szCs w:val="16"/>
              </w:rPr>
              <w:t>Supplemental .PDF Filing</w:t>
            </w:r>
          </w:p>
        </w:tc>
        <w:tc>
          <w:tcPr>
            <w:tcW w:w="810" w:type="dxa"/>
            <w:tcBorders>
              <w:top w:val="nil"/>
            </w:tcBorders>
          </w:tcPr>
          <w:p w:rsidR="001C2849" w:rsidRPr="00C60381" w:rsidRDefault="001C2849" w:rsidP="006A3951">
            <w:pPr>
              <w:jc w:val="center"/>
              <w:rPr>
                <w:sz w:val="16"/>
                <w:szCs w:val="16"/>
              </w:rPr>
            </w:pPr>
            <w:r w:rsidRPr="00C60381">
              <w:rPr>
                <w:sz w:val="16"/>
                <w:szCs w:val="16"/>
              </w:rPr>
              <w:t>xxx</w:t>
            </w:r>
          </w:p>
        </w:tc>
        <w:tc>
          <w:tcPr>
            <w:tcW w:w="630" w:type="dxa"/>
            <w:tcBorders>
              <w:top w:val="nil"/>
            </w:tcBorders>
          </w:tcPr>
          <w:p w:rsidR="001C2849" w:rsidRPr="00C60381" w:rsidRDefault="001C2849" w:rsidP="006A3951">
            <w:pPr>
              <w:jc w:val="center"/>
              <w:rPr>
                <w:sz w:val="16"/>
                <w:szCs w:val="16"/>
              </w:rPr>
            </w:pPr>
            <w:r>
              <w:rPr>
                <w:sz w:val="16"/>
                <w:szCs w:val="16"/>
              </w:rPr>
              <w:t>EO</w:t>
            </w:r>
          </w:p>
        </w:tc>
        <w:tc>
          <w:tcPr>
            <w:tcW w:w="720" w:type="dxa"/>
            <w:tcBorders>
              <w:top w:val="nil"/>
            </w:tcBorders>
          </w:tcPr>
          <w:p w:rsidR="001C2849" w:rsidRPr="00C60381" w:rsidRDefault="001C2849" w:rsidP="006A3951">
            <w:pPr>
              <w:jc w:val="center"/>
              <w:rPr>
                <w:sz w:val="16"/>
                <w:szCs w:val="16"/>
              </w:rPr>
            </w:pPr>
            <w:r w:rsidRPr="00C60381">
              <w:rPr>
                <w:sz w:val="16"/>
                <w:szCs w:val="16"/>
              </w:rPr>
              <w:t>xxx</w:t>
            </w:r>
          </w:p>
        </w:tc>
        <w:tc>
          <w:tcPr>
            <w:tcW w:w="1071" w:type="dxa"/>
            <w:tcBorders>
              <w:top w:val="nil"/>
            </w:tcBorders>
          </w:tcPr>
          <w:p w:rsidR="001C2849" w:rsidRPr="00C60381" w:rsidRDefault="001C2849" w:rsidP="006A3951">
            <w:pPr>
              <w:rPr>
                <w:sz w:val="16"/>
                <w:szCs w:val="16"/>
              </w:rPr>
            </w:pPr>
            <w:r w:rsidRPr="00C60381">
              <w:rPr>
                <w:sz w:val="16"/>
                <w:szCs w:val="16"/>
              </w:rPr>
              <w:t>4/1</w:t>
            </w:r>
          </w:p>
        </w:tc>
        <w:tc>
          <w:tcPr>
            <w:tcW w:w="960" w:type="dxa"/>
            <w:tcBorders>
              <w:top w:val="nil"/>
            </w:tcBorders>
          </w:tcPr>
          <w:p w:rsidR="001C2849" w:rsidRPr="00C60381" w:rsidRDefault="001C2849" w:rsidP="006A3951">
            <w:pPr>
              <w:rPr>
                <w:sz w:val="16"/>
                <w:szCs w:val="16"/>
              </w:rPr>
            </w:pPr>
            <w:r w:rsidRPr="00C60381">
              <w:rPr>
                <w:sz w:val="16"/>
                <w:szCs w:val="16"/>
              </w:rPr>
              <w:t>NAIC</w:t>
            </w:r>
          </w:p>
        </w:tc>
        <w:tc>
          <w:tcPr>
            <w:tcW w:w="1440" w:type="dxa"/>
            <w:tcBorders>
              <w:top w:val="nil"/>
            </w:tcBorders>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6</w:t>
            </w:r>
            <w:r w:rsidRPr="00D73A9D">
              <w:rPr>
                <w:color w:val="000000"/>
                <w:sz w:val="16"/>
                <w:szCs w:val="16"/>
              </w:rPr>
              <w:t>9</w:t>
            </w:r>
          </w:p>
        </w:tc>
        <w:tc>
          <w:tcPr>
            <w:tcW w:w="3694" w:type="dxa"/>
          </w:tcPr>
          <w:p w:rsidR="001C2849" w:rsidRPr="00C60381" w:rsidRDefault="001C2849">
            <w:pPr>
              <w:rPr>
                <w:sz w:val="16"/>
                <w:szCs w:val="16"/>
              </w:rPr>
            </w:pPr>
            <w:r w:rsidRPr="00C60381">
              <w:rPr>
                <w:sz w:val="16"/>
                <w:szCs w:val="16"/>
              </w:rPr>
              <w:t>Quarterly Statement Electronic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7</w:t>
            </w:r>
            <w:r w:rsidRPr="00D73A9D">
              <w:rPr>
                <w:color w:val="000000"/>
                <w:sz w:val="16"/>
                <w:szCs w:val="16"/>
              </w:rPr>
              <w:t>0</w:t>
            </w:r>
          </w:p>
        </w:tc>
        <w:tc>
          <w:tcPr>
            <w:tcW w:w="3694" w:type="dxa"/>
          </w:tcPr>
          <w:p w:rsidR="001C2849" w:rsidRPr="00C60381" w:rsidRDefault="001C2849">
            <w:pPr>
              <w:rPr>
                <w:sz w:val="16"/>
                <w:szCs w:val="16"/>
              </w:rPr>
            </w:pPr>
            <w:r w:rsidRPr="00C60381">
              <w:rPr>
                <w:sz w:val="16"/>
                <w:szCs w:val="16"/>
              </w:rPr>
              <w:t>Quarterly .PDF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5/15, 8/15, 11/15</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color w:val="000000"/>
                <w:sz w:val="16"/>
                <w:szCs w:val="16"/>
              </w:rPr>
            </w:pPr>
            <w:r>
              <w:rPr>
                <w:color w:val="000000"/>
                <w:sz w:val="16"/>
                <w:szCs w:val="16"/>
              </w:rPr>
              <w:t>71</w:t>
            </w:r>
          </w:p>
        </w:tc>
        <w:tc>
          <w:tcPr>
            <w:tcW w:w="3694" w:type="dxa"/>
          </w:tcPr>
          <w:p w:rsidR="001C2849" w:rsidRPr="00C60381" w:rsidRDefault="001C2849">
            <w:pPr>
              <w:rPr>
                <w:sz w:val="16"/>
                <w:szCs w:val="16"/>
              </w:rPr>
            </w:pPr>
            <w:r w:rsidRPr="00C60381">
              <w:rPr>
                <w:sz w:val="16"/>
                <w:szCs w:val="16"/>
              </w:rPr>
              <w:t>June .PDF Filing</w:t>
            </w:r>
          </w:p>
        </w:tc>
        <w:tc>
          <w:tcPr>
            <w:tcW w:w="810" w:type="dxa"/>
          </w:tcPr>
          <w:p w:rsidR="001C2849" w:rsidRPr="00C60381" w:rsidRDefault="001C2849" w:rsidP="006A3951">
            <w:pPr>
              <w:jc w:val="center"/>
              <w:rPr>
                <w:sz w:val="16"/>
                <w:szCs w:val="16"/>
              </w:rPr>
            </w:pPr>
            <w:r w:rsidRPr="00C60381">
              <w:rPr>
                <w:sz w:val="16"/>
                <w:szCs w:val="16"/>
              </w:rPr>
              <w:t>xxx</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xxx</w:t>
            </w:r>
          </w:p>
        </w:tc>
        <w:tc>
          <w:tcPr>
            <w:tcW w:w="1071" w:type="dxa"/>
          </w:tcPr>
          <w:p w:rsidR="001C2849" w:rsidRPr="00C60381" w:rsidRDefault="001C2849" w:rsidP="006A3951">
            <w:pPr>
              <w:rPr>
                <w:sz w:val="16"/>
                <w:szCs w:val="16"/>
              </w:rPr>
            </w:pPr>
            <w:r w:rsidRPr="00C60381">
              <w:rPr>
                <w:sz w:val="16"/>
                <w:szCs w:val="16"/>
              </w:rPr>
              <w:t>6/1</w:t>
            </w:r>
          </w:p>
        </w:tc>
        <w:tc>
          <w:tcPr>
            <w:tcW w:w="960" w:type="dxa"/>
          </w:tcPr>
          <w:p w:rsidR="001C2849" w:rsidRPr="00C60381" w:rsidRDefault="001C2849" w:rsidP="006A3951">
            <w:pPr>
              <w:rPr>
                <w:sz w:val="16"/>
                <w:szCs w:val="16"/>
              </w:rPr>
            </w:pPr>
            <w:r w:rsidRPr="00C60381">
              <w:rPr>
                <w:sz w:val="16"/>
                <w:szCs w:val="16"/>
              </w:rPr>
              <w:t>NAIC</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Borders>
              <w:bottom w:val="single" w:sz="6" w:space="0" w:color="000000"/>
            </w:tcBorders>
          </w:tcPr>
          <w:p w:rsidR="001C2849" w:rsidRPr="00C60381" w:rsidRDefault="001C2849">
            <w:pPr>
              <w:rPr>
                <w:sz w:val="16"/>
                <w:szCs w:val="16"/>
              </w:rPr>
            </w:pPr>
          </w:p>
        </w:tc>
        <w:tc>
          <w:tcPr>
            <w:tcW w:w="540" w:type="dxa"/>
            <w:tcBorders>
              <w:bottom w:val="single" w:sz="6" w:space="0" w:color="000000"/>
            </w:tcBorders>
          </w:tcPr>
          <w:p w:rsidR="001C2849" w:rsidRDefault="001C2849">
            <w:pPr>
              <w:rPr>
                <w:sz w:val="16"/>
                <w:szCs w:val="16"/>
              </w:rPr>
            </w:pPr>
          </w:p>
        </w:tc>
        <w:tc>
          <w:tcPr>
            <w:tcW w:w="3694" w:type="dxa"/>
            <w:tcBorders>
              <w:bottom w:val="single" w:sz="6" w:space="0" w:color="000000"/>
            </w:tcBorders>
          </w:tcPr>
          <w:p w:rsidR="001C2849" w:rsidRPr="00C60381" w:rsidRDefault="001C2849">
            <w:pPr>
              <w:rPr>
                <w:sz w:val="16"/>
                <w:szCs w:val="16"/>
              </w:rPr>
            </w:pPr>
          </w:p>
        </w:tc>
        <w:tc>
          <w:tcPr>
            <w:tcW w:w="810" w:type="dxa"/>
            <w:tcBorders>
              <w:bottom w:val="single" w:sz="6" w:space="0" w:color="000000"/>
            </w:tcBorders>
          </w:tcPr>
          <w:p w:rsidR="001C2849" w:rsidRPr="00C60381" w:rsidRDefault="001C2849" w:rsidP="006A3951">
            <w:pPr>
              <w:jc w:val="center"/>
              <w:rPr>
                <w:sz w:val="16"/>
                <w:szCs w:val="16"/>
              </w:rPr>
            </w:pPr>
          </w:p>
        </w:tc>
        <w:tc>
          <w:tcPr>
            <w:tcW w:w="630" w:type="dxa"/>
            <w:tcBorders>
              <w:bottom w:val="single" w:sz="6" w:space="0" w:color="000000"/>
            </w:tcBorders>
          </w:tcPr>
          <w:p w:rsidR="001C2849" w:rsidRDefault="001C2849" w:rsidP="006A3951">
            <w:pPr>
              <w:jc w:val="center"/>
              <w:rPr>
                <w:sz w:val="16"/>
                <w:szCs w:val="16"/>
              </w:rPr>
            </w:pPr>
          </w:p>
        </w:tc>
        <w:tc>
          <w:tcPr>
            <w:tcW w:w="720" w:type="dxa"/>
            <w:tcBorders>
              <w:bottom w:val="single" w:sz="6" w:space="0" w:color="000000"/>
            </w:tcBorders>
          </w:tcPr>
          <w:p w:rsidR="001C2849" w:rsidRPr="00C60381" w:rsidRDefault="001C2849" w:rsidP="006A3951">
            <w:pPr>
              <w:jc w:val="center"/>
              <w:rPr>
                <w:sz w:val="16"/>
                <w:szCs w:val="16"/>
              </w:rPr>
            </w:pPr>
          </w:p>
        </w:tc>
        <w:tc>
          <w:tcPr>
            <w:tcW w:w="1071" w:type="dxa"/>
            <w:tcBorders>
              <w:bottom w:val="single" w:sz="6" w:space="0" w:color="000000"/>
            </w:tcBorders>
          </w:tcPr>
          <w:p w:rsidR="001C2849" w:rsidRPr="00C60381" w:rsidRDefault="001C2849" w:rsidP="006A3951">
            <w:pPr>
              <w:rPr>
                <w:sz w:val="16"/>
                <w:szCs w:val="16"/>
              </w:rPr>
            </w:pPr>
          </w:p>
        </w:tc>
        <w:tc>
          <w:tcPr>
            <w:tcW w:w="960" w:type="dxa"/>
            <w:tcBorders>
              <w:bottom w:val="single" w:sz="6" w:space="0" w:color="000000"/>
            </w:tcBorders>
          </w:tcPr>
          <w:p w:rsidR="001C2849" w:rsidRPr="00C60381" w:rsidRDefault="001C2849" w:rsidP="006A3951">
            <w:pPr>
              <w:rPr>
                <w:sz w:val="16"/>
                <w:szCs w:val="16"/>
              </w:rPr>
            </w:pPr>
          </w:p>
        </w:tc>
        <w:tc>
          <w:tcPr>
            <w:tcW w:w="1440" w:type="dxa"/>
            <w:tcBorders>
              <w:bottom w:val="single" w:sz="6" w:space="0" w:color="000000"/>
            </w:tcBorders>
          </w:tcPr>
          <w:p w:rsidR="001C2849" w:rsidRPr="00C60381" w:rsidRDefault="001C2849">
            <w:pPr>
              <w:rPr>
                <w:sz w:val="16"/>
                <w:szCs w:val="16"/>
              </w:rPr>
            </w:pPr>
          </w:p>
        </w:tc>
      </w:tr>
      <w:tr w:rsidR="001C2849" w:rsidRPr="00E55939" w:rsidTr="006A3951">
        <w:trPr>
          <w:gridAfter w:val="2"/>
          <w:wAfter w:w="11262" w:type="dxa"/>
          <w:cantSplit/>
        </w:trPr>
        <w:tc>
          <w:tcPr>
            <w:tcW w:w="725" w:type="dxa"/>
            <w:tcBorders>
              <w:top w:val="single" w:sz="6" w:space="0" w:color="000000"/>
              <w:bottom w:val="single" w:sz="6" w:space="0" w:color="000000"/>
            </w:tcBorders>
          </w:tcPr>
          <w:p w:rsidR="001C2849" w:rsidRPr="00E55939" w:rsidRDefault="001C2849" w:rsidP="00411D35">
            <w:pPr>
              <w:keepNext/>
              <w:keepLines/>
              <w:rPr>
                <w:b/>
                <w:sz w:val="16"/>
                <w:szCs w:val="16"/>
              </w:rPr>
            </w:pPr>
          </w:p>
        </w:tc>
        <w:tc>
          <w:tcPr>
            <w:tcW w:w="540" w:type="dxa"/>
            <w:tcBorders>
              <w:top w:val="single" w:sz="6" w:space="0" w:color="000000"/>
              <w:bottom w:val="single" w:sz="6" w:space="0" w:color="000000"/>
            </w:tcBorders>
          </w:tcPr>
          <w:p w:rsidR="001C2849" w:rsidRPr="00E55939" w:rsidRDefault="001C2849" w:rsidP="00411D35">
            <w:pPr>
              <w:keepNext/>
              <w:keepLines/>
              <w:rPr>
                <w:b/>
                <w:sz w:val="16"/>
                <w:szCs w:val="16"/>
              </w:rPr>
            </w:pPr>
          </w:p>
        </w:tc>
        <w:tc>
          <w:tcPr>
            <w:tcW w:w="3694" w:type="dxa"/>
            <w:tcBorders>
              <w:top w:val="single" w:sz="6" w:space="0" w:color="000000"/>
              <w:bottom w:val="single" w:sz="6" w:space="0" w:color="000000"/>
            </w:tcBorders>
          </w:tcPr>
          <w:p w:rsidR="001C2849" w:rsidRDefault="001C2849" w:rsidP="00411D35">
            <w:pPr>
              <w:keepNext/>
              <w:keepLines/>
              <w:jc w:val="center"/>
              <w:rPr>
                <w:b/>
                <w:sz w:val="16"/>
                <w:szCs w:val="16"/>
              </w:rPr>
            </w:pPr>
            <w:r w:rsidRPr="00E55939">
              <w:rPr>
                <w:b/>
                <w:sz w:val="16"/>
                <w:szCs w:val="16"/>
              </w:rPr>
              <w:t xml:space="preserve">IV.  </w:t>
            </w:r>
            <w:r>
              <w:rPr>
                <w:b/>
                <w:sz w:val="16"/>
                <w:szCs w:val="16"/>
              </w:rPr>
              <w:t>AUDIT/INTERNAL CONTROL</w:t>
            </w:r>
          </w:p>
          <w:p w:rsidR="001C2849" w:rsidRPr="00E55939" w:rsidRDefault="001C2849" w:rsidP="00411D35">
            <w:pPr>
              <w:keepNext/>
              <w:keepLines/>
              <w:jc w:val="center"/>
              <w:rPr>
                <w:b/>
                <w:sz w:val="16"/>
                <w:szCs w:val="16"/>
              </w:rPr>
            </w:pPr>
            <w:r>
              <w:rPr>
                <w:b/>
                <w:sz w:val="16"/>
                <w:szCs w:val="16"/>
              </w:rPr>
              <w:t>RELATED REPORTS</w:t>
            </w:r>
          </w:p>
        </w:tc>
        <w:tc>
          <w:tcPr>
            <w:tcW w:w="5631" w:type="dxa"/>
            <w:gridSpan w:val="6"/>
            <w:tcBorders>
              <w:top w:val="single" w:sz="6" w:space="0" w:color="000000"/>
              <w:bottom w:val="single" w:sz="6" w:space="0" w:color="000000"/>
            </w:tcBorders>
          </w:tcPr>
          <w:p w:rsidR="001C2849" w:rsidRPr="00E55939" w:rsidRDefault="001C2849" w:rsidP="006A3951">
            <w:pPr>
              <w:keepNext/>
              <w:keepLines/>
              <w:jc w:val="center"/>
              <w:rPr>
                <w:sz w:val="16"/>
                <w:szCs w:val="16"/>
              </w:rPr>
            </w:pPr>
          </w:p>
        </w:tc>
      </w:tr>
      <w:tr w:rsidR="001C2849" w:rsidRPr="00C60381" w:rsidTr="006A3951">
        <w:trPr>
          <w:gridAfter w:val="2"/>
          <w:wAfter w:w="11262" w:type="dxa"/>
          <w:cantSplit/>
        </w:trPr>
        <w:tc>
          <w:tcPr>
            <w:tcW w:w="725" w:type="dxa"/>
            <w:tcBorders>
              <w:top w:val="single" w:sz="6" w:space="0" w:color="000000"/>
            </w:tcBorders>
          </w:tcPr>
          <w:p w:rsidR="001C2849" w:rsidRPr="00C60381" w:rsidRDefault="001C2849" w:rsidP="00411D35">
            <w:pPr>
              <w:keepNext/>
              <w:keepLines/>
              <w:rPr>
                <w:sz w:val="16"/>
                <w:szCs w:val="16"/>
              </w:rPr>
            </w:pPr>
          </w:p>
        </w:tc>
        <w:tc>
          <w:tcPr>
            <w:tcW w:w="540" w:type="dxa"/>
            <w:tcBorders>
              <w:top w:val="single" w:sz="6" w:space="0" w:color="000000"/>
            </w:tcBorders>
          </w:tcPr>
          <w:p w:rsidR="001C2849" w:rsidRPr="00D73A9D" w:rsidRDefault="001C2849" w:rsidP="00F4762F">
            <w:pPr>
              <w:rPr>
                <w:sz w:val="16"/>
                <w:szCs w:val="16"/>
              </w:rPr>
            </w:pPr>
            <w:r>
              <w:rPr>
                <w:sz w:val="16"/>
                <w:szCs w:val="16"/>
              </w:rPr>
              <w:t>8</w:t>
            </w:r>
            <w:r w:rsidRPr="00D73A9D">
              <w:rPr>
                <w:sz w:val="16"/>
                <w:szCs w:val="16"/>
              </w:rPr>
              <w:t>1</w:t>
            </w:r>
          </w:p>
        </w:tc>
        <w:tc>
          <w:tcPr>
            <w:tcW w:w="3694" w:type="dxa"/>
            <w:tcBorders>
              <w:top w:val="single" w:sz="6" w:space="0" w:color="000000"/>
            </w:tcBorders>
          </w:tcPr>
          <w:p w:rsidR="001C2849" w:rsidRPr="00C60381" w:rsidRDefault="001C2849" w:rsidP="00411D35">
            <w:pPr>
              <w:keepNext/>
              <w:keepLines/>
              <w:rPr>
                <w:sz w:val="16"/>
                <w:szCs w:val="16"/>
              </w:rPr>
            </w:pPr>
            <w:r w:rsidRPr="00C60381">
              <w:rPr>
                <w:sz w:val="16"/>
                <w:szCs w:val="16"/>
              </w:rPr>
              <w:t>Accountants Letter of Qualifications</w:t>
            </w:r>
          </w:p>
        </w:tc>
        <w:tc>
          <w:tcPr>
            <w:tcW w:w="810" w:type="dxa"/>
            <w:tcBorders>
              <w:top w:val="single" w:sz="6" w:space="0" w:color="000000"/>
            </w:tcBorders>
          </w:tcPr>
          <w:p w:rsidR="001C2849" w:rsidRPr="00C60381" w:rsidRDefault="001C2849" w:rsidP="006A3951">
            <w:pPr>
              <w:keepNext/>
              <w:keepLines/>
              <w:jc w:val="center"/>
              <w:rPr>
                <w:sz w:val="16"/>
                <w:szCs w:val="16"/>
              </w:rPr>
            </w:pPr>
            <w:r>
              <w:rPr>
                <w:sz w:val="16"/>
                <w:szCs w:val="16"/>
              </w:rPr>
              <w:t>1</w:t>
            </w:r>
          </w:p>
        </w:tc>
        <w:tc>
          <w:tcPr>
            <w:tcW w:w="630" w:type="dxa"/>
            <w:tcBorders>
              <w:top w:val="single" w:sz="6" w:space="0" w:color="000000"/>
            </w:tcBorders>
          </w:tcPr>
          <w:p w:rsidR="001C2849" w:rsidRPr="00C60381" w:rsidRDefault="001C2849" w:rsidP="006A3951">
            <w:pPr>
              <w:keepNext/>
              <w:keepLines/>
              <w:jc w:val="center"/>
              <w:rPr>
                <w:sz w:val="16"/>
                <w:szCs w:val="16"/>
              </w:rPr>
            </w:pPr>
            <w:r w:rsidRPr="00C60381">
              <w:rPr>
                <w:sz w:val="16"/>
                <w:szCs w:val="16"/>
              </w:rPr>
              <w:t>EO</w:t>
            </w:r>
          </w:p>
        </w:tc>
        <w:tc>
          <w:tcPr>
            <w:tcW w:w="720" w:type="dxa"/>
            <w:tcBorders>
              <w:top w:val="single" w:sz="6" w:space="0" w:color="000000"/>
            </w:tcBorders>
          </w:tcPr>
          <w:p w:rsidR="001C2849" w:rsidRPr="00C60381" w:rsidRDefault="001C2849" w:rsidP="006A3951">
            <w:pPr>
              <w:keepNext/>
              <w:keepLines/>
              <w:jc w:val="center"/>
              <w:rPr>
                <w:sz w:val="16"/>
                <w:szCs w:val="16"/>
              </w:rPr>
            </w:pPr>
            <w:r w:rsidRPr="00C60381">
              <w:rPr>
                <w:sz w:val="16"/>
                <w:szCs w:val="16"/>
              </w:rPr>
              <w:t>N/A</w:t>
            </w:r>
          </w:p>
        </w:tc>
        <w:tc>
          <w:tcPr>
            <w:tcW w:w="1071" w:type="dxa"/>
            <w:tcBorders>
              <w:top w:val="single" w:sz="6" w:space="0" w:color="000000"/>
            </w:tcBorders>
          </w:tcPr>
          <w:p w:rsidR="001C2849" w:rsidRPr="00C60381" w:rsidRDefault="001C2849" w:rsidP="006A3951">
            <w:pPr>
              <w:keepNext/>
              <w:keepLines/>
              <w:rPr>
                <w:sz w:val="16"/>
                <w:szCs w:val="16"/>
              </w:rPr>
            </w:pPr>
            <w:r w:rsidRPr="00C60381">
              <w:rPr>
                <w:sz w:val="16"/>
                <w:szCs w:val="16"/>
              </w:rPr>
              <w:t>6/1</w:t>
            </w:r>
          </w:p>
        </w:tc>
        <w:tc>
          <w:tcPr>
            <w:tcW w:w="960" w:type="dxa"/>
            <w:tcBorders>
              <w:top w:val="single" w:sz="6" w:space="0" w:color="000000"/>
            </w:tcBorders>
          </w:tcPr>
          <w:p w:rsidR="001C2849" w:rsidRPr="00C60381" w:rsidRDefault="001C2849" w:rsidP="006A3951">
            <w:pPr>
              <w:keepNext/>
              <w:keepLines/>
              <w:rPr>
                <w:sz w:val="16"/>
                <w:szCs w:val="16"/>
              </w:rPr>
            </w:pPr>
            <w:r w:rsidRPr="00C60381">
              <w:rPr>
                <w:sz w:val="16"/>
                <w:szCs w:val="16"/>
              </w:rPr>
              <w:t>Company</w:t>
            </w:r>
          </w:p>
        </w:tc>
        <w:tc>
          <w:tcPr>
            <w:tcW w:w="1440" w:type="dxa"/>
            <w:tcBorders>
              <w:top w:val="single" w:sz="6" w:space="0" w:color="000000"/>
            </w:tcBorders>
          </w:tcPr>
          <w:p w:rsidR="001C2849" w:rsidRPr="00C60381" w:rsidRDefault="001C2849" w:rsidP="00411D35">
            <w:pPr>
              <w:keepNext/>
              <w:keepLines/>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w:t>
            </w:r>
            <w:r w:rsidRPr="00D73A9D">
              <w:rPr>
                <w:sz w:val="16"/>
                <w:szCs w:val="16"/>
              </w:rPr>
              <w:t>2</w:t>
            </w:r>
          </w:p>
        </w:tc>
        <w:tc>
          <w:tcPr>
            <w:tcW w:w="3694" w:type="dxa"/>
          </w:tcPr>
          <w:p w:rsidR="001C2849" w:rsidRPr="00C60381" w:rsidRDefault="001C2849">
            <w:pPr>
              <w:rPr>
                <w:sz w:val="16"/>
                <w:szCs w:val="16"/>
              </w:rPr>
            </w:pPr>
            <w:r w:rsidRPr="00C60381">
              <w:rPr>
                <w:sz w:val="16"/>
                <w:szCs w:val="16"/>
              </w:rPr>
              <w:t>Audited Financial Reports</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EO</w:t>
            </w:r>
          </w:p>
        </w:tc>
        <w:tc>
          <w:tcPr>
            <w:tcW w:w="720" w:type="dxa"/>
          </w:tcPr>
          <w:p w:rsidR="001C2849" w:rsidRPr="00C60381" w:rsidRDefault="001C2849" w:rsidP="006A3951">
            <w:pPr>
              <w:jc w:val="center"/>
              <w:rPr>
                <w:sz w:val="16"/>
                <w:szCs w:val="16"/>
              </w:rPr>
            </w:pPr>
            <w:r>
              <w:rPr>
                <w:sz w:val="16"/>
                <w:szCs w:val="16"/>
              </w:rPr>
              <w:t>xxx</w:t>
            </w:r>
          </w:p>
        </w:tc>
        <w:tc>
          <w:tcPr>
            <w:tcW w:w="1071" w:type="dxa"/>
          </w:tcPr>
          <w:p w:rsidR="001C2849" w:rsidRPr="00C60381" w:rsidRDefault="001C2849" w:rsidP="006A3951">
            <w:pPr>
              <w:rPr>
                <w:sz w:val="16"/>
                <w:szCs w:val="16"/>
              </w:rPr>
            </w:pPr>
            <w:r w:rsidRPr="00C60381">
              <w:rPr>
                <w:sz w:val="16"/>
                <w:szCs w:val="16"/>
              </w:rPr>
              <w:t>6/1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w:t>
            </w:r>
            <w:r w:rsidRPr="00D73A9D">
              <w:rPr>
                <w:sz w:val="16"/>
                <w:szCs w:val="16"/>
              </w:rPr>
              <w:t>3</w:t>
            </w:r>
          </w:p>
        </w:tc>
        <w:tc>
          <w:tcPr>
            <w:tcW w:w="3694" w:type="dxa"/>
          </w:tcPr>
          <w:p w:rsidR="001C2849" w:rsidRPr="00C60381" w:rsidRDefault="001C2849">
            <w:pPr>
              <w:rPr>
                <w:sz w:val="16"/>
                <w:szCs w:val="16"/>
              </w:rPr>
            </w:pPr>
            <w:r w:rsidRPr="00C60381">
              <w:rPr>
                <w:sz w:val="16"/>
                <w:szCs w:val="16"/>
              </w:rPr>
              <w:t>Audited Financial Reports Exemption Affidavit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Pr>
                <w:sz w:val="16"/>
                <w:szCs w:val="16"/>
              </w:rPr>
              <w:t>12/1</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84</w:t>
            </w:r>
          </w:p>
        </w:tc>
        <w:tc>
          <w:tcPr>
            <w:tcW w:w="3694" w:type="dxa"/>
          </w:tcPr>
          <w:p w:rsidR="001C2849" w:rsidRPr="00C60381" w:rsidRDefault="001C2849">
            <w:pPr>
              <w:rPr>
                <w:sz w:val="16"/>
                <w:szCs w:val="16"/>
              </w:rPr>
            </w:pPr>
            <w:r w:rsidRPr="00C60381">
              <w:rPr>
                <w:sz w:val="16"/>
                <w:szCs w:val="16"/>
              </w:rPr>
              <w:t>Communication of Internal Control Related Matters Noted in Audit</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Pr>
                <w:sz w:val="16"/>
                <w:szCs w:val="16"/>
              </w:rPr>
              <w:t>EO</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Default="001C2849" w:rsidP="006A3951">
            <w:pPr>
              <w:rPr>
                <w:sz w:val="16"/>
                <w:szCs w:val="16"/>
              </w:rPr>
            </w:pPr>
          </w:p>
          <w:p w:rsidR="001C2849" w:rsidRPr="00C60381" w:rsidRDefault="001C2849" w:rsidP="006A3951">
            <w:pPr>
              <w:rPr>
                <w:sz w:val="16"/>
                <w:szCs w:val="16"/>
              </w:rPr>
            </w:pPr>
            <w:r>
              <w:rPr>
                <w:sz w:val="16"/>
                <w:szCs w:val="16"/>
              </w:rPr>
              <w:t>8/1</w:t>
            </w:r>
          </w:p>
        </w:tc>
        <w:tc>
          <w:tcPr>
            <w:tcW w:w="960" w:type="dxa"/>
          </w:tcPr>
          <w:p w:rsidR="001C2849" w:rsidRPr="00C60381" w:rsidRDefault="001C2849" w:rsidP="006A3951">
            <w:pPr>
              <w:rPr>
                <w:sz w:val="16"/>
                <w:szCs w:val="16"/>
              </w:rPr>
            </w:pPr>
          </w:p>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85</w:t>
            </w:r>
          </w:p>
        </w:tc>
        <w:tc>
          <w:tcPr>
            <w:tcW w:w="3694" w:type="dxa"/>
          </w:tcPr>
          <w:p w:rsidR="001C2849" w:rsidRPr="00C60381" w:rsidRDefault="001C2849">
            <w:pPr>
              <w:rPr>
                <w:sz w:val="16"/>
                <w:szCs w:val="16"/>
              </w:rPr>
            </w:pPr>
            <w:r w:rsidRPr="00C60381">
              <w:rPr>
                <w:sz w:val="16"/>
                <w:szCs w:val="16"/>
              </w:rPr>
              <w:t>Independent CPA</w:t>
            </w:r>
            <w:r>
              <w:rPr>
                <w:sz w:val="16"/>
                <w:szCs w:val="16"/>
              </w:rPr>
              <w:t xml:space="preserve"> (change)</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86</w:t>
            </w:r>
          </w:p>
        </w:tc>
        <w:tc>
          <w:tcPr>
            <w:tcW w:w="3694" w:type="dxa"/>
          </w:tcPr>
          <w:p w:rsidR="001C2849" w:rsidRPr="00C60381" w:rsidRDefault="001C2849">
            <w:pPr>
              <w:rPr>
                <w:sz w:val="16"/>
                <w:szCs w:val="16"/>
              </w:rPr>
            </w:pPr>
            <w:r w:rsidRPr="00C60381">
              <w:rPr>
                <w:sz w:val="16"/>
                <w:szCs w:val="16"/>
              </w:rPr>
              <w:t>Management’s Report of  Internal Control Over Financial Reporting</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Default="001C2849" w:rsidP="006A3951">
            <w:pPr>
              <w:rPr>
                <w:sz w:val="16"/>
                <w:szCs w:val="16"/>
              </w:rPr>
            </w:pPr>
          </w:p>
          <w:p w:rsidR="001C2849" w:rsidRPr="00C60381" w:rsidRDefault="001C2849" w:rsidP="006A3951">
            <w:pPr>
              <w:rPr>
                <w:sz w:val="16"/>
                <w:szCs w:val="16"/>
              </w:rPr>
            </w:pPr>
            <w:r>
              <w:rPr>
                <w:sz w:val="16"/>
                <w:szCs w:val="16"/>
              </w:rPr>
              <w:t>8/1</w:t>
            </w:r>
          </w:p>
        </w:tc>
        <w:tc>
          <w:tcPr>
            <w:tcW w:w="960" w:type="dxa"/>
          </w:tcPr>
          <w:p w:rsidR="001C2849" w:rsidRPr="00C60381" w:rsidRDefault="001C2849" w:rsidP="006A3951">
            <w:pPr>
              <w:rPr>
                <w:sz w:val="16"/>
                <w:szCs w:val="16"/>
              </w:rPr>
            </w:pPr>
          </w:p>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C60381" w:rsidTr="006A3951">
        <w:trPr>
          <w:gridAfter w:val="2"/>
          <w:wAfter w:w="11262" w:type="dxa"/>
          <w:cantSplit/>
        </w:trPr>
        <w:tc>
          <w:tcPr>
            <w:tcW w:w="725" w:type="dxa"/>
          </w:tcPr>
          <w:p w:rsidR="001C2849" w:rsidRPr="00C60381" w:rsidRDefault="001C2849">
            <w:pPr>
              <w:rPr>
                <w:sz w:val="16"/>
                <w:szCs w:val="16"/>
              </w:rPr>
            </w:pPr>
          </w:p>
        </w:tc>
        <w:tc>
          <w:tcPr>
            <w:tcW w:w="540" w:type="dxa"/>
          </w:tcPr>
          <w:p w:rsidR="001C2849" w:rsidRPr="00D73A9D" w:rsidRDefault="001C2849" w:rsidP="00F4762F">
            <w:pPr>
              <w:rPr>
                <w:sz w:val="16"/>
                <w:szCs w:val="16"/>
              </w:rPr>
            </w:pPr>
            <w:r>
              <w:rPr>
                <w:sz w:val="16"/>
                <w:szCs w:val="16"/>
              </w:rPr>
              <w:t>87</w:t>
            </w:r>
          </w:p>
        </w:tc>
        <w:tc>
          <w:tcPr>
            <w:tcW w:w="3694" w:type="dxa"/>
          </w:tcPr>
          <w:p w:rsidR="001C2849" w:rsidRPr="00C60381" w:rsidRDefault="001C2849">
            <w:pPr>
              <w:rPr>
                <w:sz w:val="16"/>
                <w:szCs w:val="16"/>
              </w:rPr>
            </w:pPr>
            <w:r w:rsidRPr="00C60381">
              <w:rPr>
                <w:sz w:val="16"/>
                <w:szCs w:val="16"/>
              </w:rPr>
              <w:t>Notification of Adverse Financial Condition</w:t>
            </w:r>
          </w:p>
        </w:tc>
        <w:tc>
          <w:tcPr>
            <w:tcW w:w="810" w:type="dxa"/>
          </w:tcPr>
          <w:p w:rsidR="001C2849" w:rsidRPr="00C60381" w:rsidRDefault="001C2849" w:rsidP="006A3951">
            <w:pPr>
              <w:jc w:val="center"/>
              <w:rPr>
                <w:sz w:val="16"/>
                <w:szCs w:val="16"/>
              </w:rPr>
            </w:pPr>
            <w:r>
              <w:rPr>
                <w:sz w:val="16"/>
                <w:szCs w:val="16"/>
              </w:rPr>
              <w:t>1</w:t>
            </w:r>
          </w:p>
        </w:tc>
        <w:tc>
          <w:tcPr>
            <w:tcW w:w="630" w:type="dxa"/>
          </w:tcPr>
          <w:p w:rsidR="001C2849" w:rsidRPr="00C60381" w:rsidRDefault="001C2849" w:rsidP="006A3951">
            <w:pPr>
              <w:jc w:val="center"/>
              <w:rPr>
                <w:sz w:val="16"/>
                <w:szCs w:val="16"/>
              </w:rPr>
            </w:pPr>
            <w:r w:rsidRPr="00C60381">
              <w:rPr>
                <w:sz w:val="16"/>
                <w:szCs w:val="16"/>
              </w:rPr>
              <w:t>N/A</w:t>
            </w:r>
          </w:p>
        </w:tc>
        <w:tc>
          <w:tcPr>
            <w:tcW w:w="720" w:type="dxa"/>
          </w:tcPr>
          <w:p w:rsidR="001C2849" w:rsidRPr="00C60381" w:rsidRDefault="001C2849" w:rsidP="006A3951">
            <w:pPr>
              <w:jc w:val="center"/>
              <w:rPr>
                <w:sz w:val="16"/>
                <w:szCs w:val="16"/>
              </w:rPr>
            </w:pPr>
            <w:r w:rsidRPr="00C60381">
              <w:rPr>
                <w:sz w:val="16"/>
                <w:szCs w:val="16"/>
              </w:rPr>
              <w:t>N/A</w:t>
            </w:r>
          </w:p>
        </w:tc>
        <w:tc>
          <w:tcPr>
            <w:tcW w:w="1071" w:type="dxa"/>
          </w:tcPr>
          <w:p w:rsidR="001C2849" w:rsidRPr="00C60381" w:rsidRDefault="001C2849" w:rsidP="006A3951">
            <w:pPr>
              <w:rPr>
                <w:sz w:val="16"/>
                <w:szCs w:val="16"/>
              </w:rPr>
            </w:pPr>
            <w:r>
              <w:rPr>
                <w:sz w:val="16"/>
                <w:szCs w:val="16"/>
              </w:rPr>
              <w:t>Within 10 days of finding</w:t>
            </w:r>
          </w:p>
        </w:tc>
        <w:tc>
          <w:tcPr>
            <w:tcW w:w="960" w:type="dxa"/>
          </w:tcPr>
          <w:p w:rsidR="001C2849" w:rsidRPr="00C60381" w:rsidRDefault="001C2849" w:rsidP="006A3951">
            <w:pPr>
              <w:rPr>
                <w:sz w:val="16"/>
                <w:szCs w:val="16"/>
              </w:rPr>
            </w:pPr>
            <w:r w:rsidRPr="00C60381">
              <w:rPr>
                <w:sz w:val="16"/>
                <w:szCs w:val="16"/>
              </w:rPr>
              <w:t>Company</w:t>
            </w:r>
          </w:p>
        </w:tc>
        <w:tc>
          <w:tcPr>
            <w:tcW w:w="1440" w:type="dxa"/>
          </w:tcPr>
          <w:p w:rsidR="001C2849" w:rsidRPr="00C60381" w:rsidRDefault="001C2849">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Pr="00D73A9D" w:rsidRDefault="001C2849" w:rsidP="00F4762F">
            <w:pPr>
              <w:rPr>
                <w:sz w:val="16"/>
                <w:szCs w:val="16"/>
              </w:rPr>
            </w:pPr>
            <w:r>
              <w:rPr>
                <w:sz w:val="16"/>
                <w:szCs w:val="16"/>
              </w:rPr>
              <w:t>88</w:t>
            </w:r>
          </w:p>
        </w:tc>
        <w:tc>
          <w:tcPr>
            <w:tcW w:w="3694" w:type="dxa"/>
          </w:tcPr>
          <w:p w:rsidR="001C2849" w:rsidRPr="00856C43" w:rsidRDefault="001C2849" w:rsidP="00F4762F">
            <w:pPr>
              <w:rPr>
                <w:sz w:val="16"/>
                <w:szCs w:val="16"/>
              </w:rPr>
            </w:pPr>
            <w:r w:rsidRPr="00856C43">
              <w:rPr>
                <w:sz w:val="16"/>
                <w:szCs w:val="16"/>
              </w:rPr>
              <w:t>Relief from the five-year rotation requirement for lead audit partner</w:t>
            </w:r>
          </w:p>
        </w:tc>
        <w:tc>
          <w:tcPr>
            <w:tcW w:w="810" w:type="dxa"/>
          </w:tcPr>
          <w:p w:rsidR="001C2849" w:rsidRPr="00856C43" w:rsidRDefault="001C2849" w:rsidP="006A3951">
            <w:pPr>
              <w:jc w:val="center"/>
              <w:rPr>
                <w:sz w:val="16"/>
                <w:szCs w:val="16"/>
              </w:rPr>
            </w:pPr>
            <w:r>
              <w:rPr>
                <w:sz w:val="16"/>
                <w:szCs w:val="16"/>
              </w:rPr>
              <w:t>1</w:t>
            </w:r>
          </w:p>
        </w:tc>
        <w:tc>
          <w:tcPr>
            <w:tcW w:w="630" w:type="dxa"/>
          </w:tcPr>
          <w:p w:rsidR="001C2849" w:rsidRPr="00856C43" w:rsidRDefault="001C2849" w:rsidP="006A3951">
            <w:pPr>
              <w:jc w:val="center"/>
              <w:rPr>
                <w:sz w:val="16"/>
                <w:szCs w:val="16"/>
              </w:rPr>
            </w:pPr>
            <w:r w:rsidRPr="00856C43">
              <w:rPr>
                <w:sz w:val="16"/>
                <w:szCs w:val="16"/>
              </w:rPr>
              <w:t>EO</w:t>
            </w:r>
          </w:p>
        </w:tc>
        <w:tc>
          <w:tcPr>
            <w:tcW w:w="720" w:type="dxa"/>
          </w:tcPr>
          <w:p w:rsidR="001C2849" w:rsidRPr="00856C43" w:rsidRDefault="001C2849" w:rsidP="006A3951">
            <w:pPr>
              <w:jc w:val="center"/>
              <w:rPr>
                <w:sz w:val="16"/>
                <w:szCs w:val="16"/>
              </w:rPr>
            </w:pPr>
            <w:r>
              <w:rPr>
                <w:sz w:val="16"/>
                <w:szCs w:val="16"/>
              </w:rPr>
              <w:t>xxx</w:t>
            </w:r>
          </w:p>
        </w:tc>
        <w:tc>
          <w:tcPr>
            <w:tcW w:w="1071" w:type="dxa"/>
          </w:tcPr>
          <w:p w:rsidR="001C2849" w:rsidRPr="00856C43" w:rsidRDefault="001C2849" w:rsidP="006A3951">
            <w:pPr>
              <w:rPr>
                <w:sz w:val="16"/>
                <w:szCs w:val="16"/>
              </w:rPr>
            </w:pPr>
          </w:p>
          <w:p w:rsidR="001C2849" w:rsidRPr="00856C43" w:rsidRDefault="001C2849" w:rsidP="006A3951">
            <w:pPr>
              <w:rPr>
                <w:sz w:val="16"/>
                <w:szCs w:val="16"/>
              </w:rPr>
            </w:pPr>
            <w:r w:rsidRPr="00856C43">
              <w:rPr>
                <w:sz w:val="16"/>
                <w:szCs w:val="16"/>
              </w:rPr>
              <w:t>3/1</w:t>
            </w:r>
          </w:p>
        </w:tc>
        <w:tc>
          <w:tcPr>
            <w:tcW w:w="960" w:type="dxa"/>
          </w:tcPr>
          <w:p w:rsidR="001C2849" w:rsidRPr="00856C43" w:rsidRDefault="001C2849" w:rsidP="006A3951">
            <w:pPr>
              <w:rPr>
                <w:sz w:val="16"/>
                <w:szCs w:val="16"/>
              </w:rPr>
            </w:pPr>
          </w:p>
          <w:p w:rsidR="001C2849" w:rsidRPr="00856C43" w:rsidRDefault="001C2849" w:rsidP="006A3951">
            <w:pPr>
              <w:rPr>
                <w:sz w:val="16"/>
                <w:szCs w:val="16"/>
              </w:rPr>
            </w:pPr>
            <w:r w:rsidRPr="00856C43">
              <w:rPr>
                <w:sz w:val="16"/>
                <w:szCs w:val="16"/>
              </w:rPr>
              <w:t>Company</w:t>
            </w:r>
          </w:p>
        </w:tc>
        <w:tc>
          <w:tcPr>
            <w:tcW w:w="1440" w:type="dxa"/>
          </w:tcPr>
          <w:p w:rsidR="001C2849" w:rsidRPr="00856C43" w:rsidRDefault="001C2849">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Pr="00D73A9D" w:rsidRDefault="001C2849" w:rsidP="00F4762F">
            <w:pPr>
              <w:rPr>
                <w:sz w:val="16"/>
                <w:szCs w:val="16"/>
              </w:rPr>
            </w:pPr>
            <w:r>
              <w:rPr>
                <w:sz w:val="16"/>
                <w:szCs w:val="16"/>
              </w:rPr>
              <w:t>89</w:t>
            </w:r>
          </w:p>
        </w:tc>
        <w:tc>
          <w:tcPr>
            <w:tcW w:w="3694" w:type="dxa"/>
          </w:tcPr>
          <w:p w:rsidR="001C2849" w:rsidRPr="00856C43" w:rsidRDefault="001C2849" w:rsidP="00F4762F">
            <w:pPr>
              <w:rPr>
                <w:sz w:val="16"/>
                <w:szCs w:val="16"/>
              </w:rPr>
            </w:pPr>
            <w:r w:rsidRPr="00856C43">
              <w:rPr>
                <w:sz w:val="16"/>
                <w:szCs w:val="16"/>
              </w:rPr>
              <w:t>Relief from the one-year cooling off period for independent CPA</w:t>
            </w:r>
          </w:p>
        </w:tc>
        <w:tc>
          <w:tcPr>
            <w:tcW w:w="810" w:type="dxa"/>
          </w:tcPr>
          <w:p w:rsidR="001C2849" w:rsidRPr="00856C43" w:rsidRDefault="001C2849" w:rsidP="006A3951">
            <w:pPr>
              <w:jc w:val="center"/>
              <w:rPr>
                <w:sz w:val="16"/>
                <w:szCs w:val="16"/>
              </w:rPr>
            </w:pPr>
            <w:r>
              <w:rPr>
                <w:sz w:val="16"/>
                <w:szCs w:val="16"/>
              </w:rPr>
              <w:t>1</w:t>
            </w:r>
          </w:p>
        </w:tc>
        <w:tc>
          <w:tcPr>
            <w:tcW w:w="630" w:type="dxa"/>
          </w:tcPr>
          <w:p w:rsidR="001C2849" w:rsidRPr="00856C43" w:rsidRDefault="001C2849" w:rsidP="006A3951">
            <w:pPr>
              <w:jc w:val="center"/>
              <w:rPr>
                <w:sz w:val="16"/>
                <w:szCs w:val="16"/>
              </w:rPr>
            </w:pPr>
            <w:r w:rsidRPr="00856C43">
              <w:rPr>
                <w:sz w:val="16"/>
                <w:szCs w:val="16"/>
              </w:rPr>
              <w:t>EO</w:t>
            </w:r>
          </w:p>
        </w:tc>
        <w:tc>
          <w:tcPr>
            <w:tcW w:w="720" w:type="dxa"/>
          </w:tcPr>
          <w:p w:rsidR="001C2849" w:rsidRPr="00856C43" w:rsidRDefault="001C2849" w:rsidP="006A3951">
            <w:pPr>
              <w:jc w:val="center"/>
              <w:rPr>
                <w:sz w:val="16"/>
                <w:szCs w:val="16"/>
              </w:rPr>
            </w:pPr>
            <w:r>
              <w:rPr>
                <w:sz w:val="16"/>
                <w:szCs w:val="16"/>
              </w:rPr>
              <w:t>xxx</w:t>
            </w:r>
          </w:p>
        </w:tc>
        <w:tc>
          <w:tcPr>
            <w:tcW w:w="1071" w:type="dxa"/>
          </w:tcPr>
          <w:p w:rsidR="001C2849" w:rsidRPr="00856C43" w:rsidRDefault="001C2849" w:rsidP="006A3951">
            <w:pPr>
              <w:rPr>
                <w:sz w:val="16"/>
                <w:szCs w:val="16"/>
              </w:rPr>
            </w:pPr>
          </w:p>
          <w:p w:rsidR="001C2849" w:rsidRPr="00856C43" w:rsidRDefault="001C2849" w:rsidP="006A3951">
            <w:pPr>
              <w:rPr>
                <w:sz w:val="16"/>
                <w:szCs w:val="16"/>
              </w:rPr>
            </w:pPr>
            <w:r w:rsidRPr="00856C43">
              <w:rPr>
                <w:sz w:val="16"/>
                <w:szCs w:val="16"/>
              </w:rPr>
              <w:t>3/1</w:t>
            </w:r>
          </w:p>
        </w:tc>
        <w:tc>
          <w:tcPr>
            <w:tcW w:w="960" w:type="dxa"/>
          </w:tcPr>
          <w:p w:rsidR="001C2849" w:rsidRPr="00856C43" w:rsidRDefault="001C2849" w:rsidP="006A3951">
            <w:pPr>
              <w:rPr>
                <w:sz w:val="16"/>
                <w:szCs w:val="16"/>
              </w:rPr>
            </w:pPr>
          </w:p>
          <w:p w:rsidR="001C2849" w:rsidRPr="00856C43" w:rsidRDefault="001C2849" w:rsidP="006A3951">
            <w:pPr>
              <w:rPr>
                <w:sz w:val="16"/>
                <w:szCs w:val="16"/>
              </w:rPr>
            </w:pPr>
            <w:r w:rsidRPr="00856C43">
              <w:rPr>
                <w:sz w:val="16"/>
                <w:szCs w:val="16"/>
              </w:rPr>
              <w:t>Company</w:t>
            </w:r>
          </w:p>
        </w:tc>
        <w:tc>
          <w:tcPr>
            <w:tcW w:w="1440" w:type="dxa"/>
          </w:tcPr>
          <w:p w:rsidR="001C2849" w:rsidRPr="00856C43" w:rsidRDefault="001C2849" w:rsidP="00F4762F">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Pr="00D73A9D" w:rsidRDefault="001C2849" w:rsidP="00F4762F">
            <w:pPr>
              <w:rPr>
                <w:sz w:val="16"/>
                <w:szCs w:val="16"/>
              </w:rPr>
            </w:pPr>
            <w:r>
              <w:rPr>
                <w:sz w:val="16"/>
                <w:szCs w:val="16"/>
              </w:rPr>
              <w:t>90</w:t>
            </w:r>
          </w:p>
        </w:tc>
        <w:tc>
          <w:tcPr>
            <w:tcW w:w="3694" w:type="dxa"/>
          </w:tcPr>
          <w:p w:rsidR="001C2849" w:rsidRPr="00856C43" w:rsidRDefault="001C2849" w:rsidP="00F4762F">
            <w:pPr>
              <w:rPr>
                <w:sz w:val="16"/>
                <w:szCs w:val="16"/>
              </w:rPr>
            </w:pPr>
            <w:r w:rsidRPr="00856C43">
              <w:rPr>
                <w:sz w:val="16"/>
                <w:szCs w:val="16"/>
              </w:rPr>
              <w:t>Relief from the Requirements for Audit Committees</w:t>
            </w:r>
          </w:p>
        </w:tc>
        <w:tc>
          <w:tcPr>
            <w:tcW w:w="810" w:type="dxa"/>
          </w:tcPr>
          <w:p w:rsidR="001C2849" w:rsidRPr="00856C43" w:rsidRDefault="001C2849" w:rsidP="006A3951">
            <w:pPr>
              <w:jc w:val="center"/>
              <w:rPr>
                <w:sz w:val="16"/>
                <w:szCs w:val="16"/>
              </w:rPr>
            </w:pPr>
            <w:r>
              <w:rPr>
                <w:sz w:val="16"/>
                <w:szCs w:val="16"/>
              </w:rPr>
              <w:t>1</w:t>
            </w:r>
          </w:p>
        </w:tc>
        <w:tc>
          <w:tcPr>
            <w:tcW w:w="630" w:type="dxa"/>
          </w:tcPr>
          <w:p w:rsidR="001C2849" w:rsidRPr="00856C43" w:rsidRDefault="001C2849" w:rsidP="006A3951">
            <w:pPr>
              <w:jc w:val="center"/>
              <w:rPr>
                <w:sz w:val="16"/>
                <w:szCs w:val="16"/>
              </w:rPr>
            </w:pPr>
            <w:r w:rsidRPr="00856C43">
              <w:rPr>
                <w:sz w:val="16"/>
                <w:szCs w:val="16"/>
              </w:rPr>
              <w:t>EO</w:t>
            </w:r>
          </w:p>
        </w:tc>
        <w:tc>
          <w:tcPr>
            <w:tcW w:w="720" w:type="dxa"/>
          </w:tcPr>
          <w:p w:rsidR="001C2849" w:rsidRPr="00856C43" w:rsidRDefault="001C2849" w:rsidP="006A3951">
            <w:pPr>
              <w:jc w:val="center"/>
              <w:rPr>
                <w:sz w:val="16"/>
                <w:szCs w:val="16"/>
              </w:rPr>
            </w:pPr>
            <w:r>
              <w:rPr>
                <w:sz w:val="16"/>
                <w:szCs w:val="16"/>
              </w:rPr>
              <w:t>xxx</w:t>
            </w:r>
          </w:p>
        </w:tc>
        <w:tc>
          <w:tcPr>
            <w:tcW w:w="1071" w:type="dxa"/>
          </w:tcPr>
          <w:p w:rsidR="001C2849" w:rsidRPr="00856C43" w:rsidRDefault="001C2849" w:rsidP="006A3951">
            <w:pPr>
              <w:rPr>
                <w:sz w:val="16"/>
                <w:szCs w:val="16"/>
              </w:rPr>
            </w:pPr>
            <w:r w:rsidRPr="00856C43">
              <w:rPr>
                <w:sz w:val="16"/>
                <w:szCs w:val="16"/>
              </w:rPr>
              <w:t>3/1</w:t>
            </w:r>
          </w:p>
        </w:tc>
        <w:tc>
          <w:tcPr>
            <w:tcW w:w="960" w:type="dxa"/>
          </w:tcPr>
          <w:p w:rsidR="001C2849" w:rsidRPr="00856C43" w:rsidRDefault="001C2849" w:rsidP="006A3951">
            <w:pPr>
              <w:rPr>
                <w:sz w:val="16"/>
                <w:szCs w:val="16"/>
              </w:rPr>
            </w:pPr>
            <w:r w:rsidRPr="00856C43">
              <w:rPr>
                <w:sz w:val="16"/>
                <w:szCs w:val="16"/>
              </w:rPr>
              <w:t>Company</w:t>
            </w:r>
          </w:p>
        </w:tc>
        <w:tc>
          <w:tcPr>
            <w:tcW w:w="1440" w:type="dxa"/>
          </w:tcPr>
          <w:p w:rsidR="001C2849" w:rsidRPr="00856C43" w:rsidRDefault="001C2849">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Pr="00D73A9D" w:rsidRDefault="001C2849" w:rsidP="00F4762F">
            <w:pPr>
              <w:rPr>
                <w:sz w:val="16"/>
                <w:szCs w:val="16"/>
              </w:rPr>
            </w:pPr>
            <w:r>
              <w:rPr>
                <w:sz w:val="16"/>
                <w:szCs w:val="16"/>
              </w:rPr>
              <w:t>91</w:t>
            </w:r>
          </w:p>
        </w:tc>
        <w:tc>
          <w:tcPr>
            <w:tcW w:w="3694" w:type="dxa"/>
          </w:tcPr>
          <w:p w:rsidR="001C2849" w:rsidRPr="00856C43" w:rsidRDefault="001C2849" w:rsidP="00F4762F">
            <w:pPr>
              <w:rPr>
                <w:sz w:val="16"/>
                <w:szCs w:val="16"/>
              </w:rPr>
            </w:pPr>
            <w:r w:rsidRPr="00856C43">
              <w:rPr>
                <w:sz w:val="16"/>
                <w:szCs w:val="16"/>
              </w:rPr>
              <w:t>Request to File Consolidated Audited Annual Statements</w:t>
            </w:r>
          </w:p>
        </w:tc>
        <w:tc>
          <w:tcPr>
            <w:tcW w:w="810" w:type="dxa"/>
          </w:tcPr>
          <w:p w:rsidR="001C2849" w:rsidRPr="00856C43" w:rsidRDefault="001C2849" w:rsidP="006A3951">
            <w:pPr>
              <w:jc w:val="center"/>
              <w:rPr>
                <w:sz w:val="16"/>
                <w:szCs w:val="16"/>
              </w:rPr>
            </w:pPr>
            <w:r>
              <w:rPr>
                <w:sz w:val="16"/>
                <w:szCs w:val="16"/>
              </w:rPr>
              <w:t>1</w:t>
            </w:r>
          </w:p>
        </w:tc>
        <w:tc>
          <w:tcPr>
            <w:tcW w:w="630" w:type="dxa"/>
          </w:tcPr>
          <w:p w:rsidR="001C2849" w:rsidRPr="00856C43" w:rsidRDefault="001C2849" w:rsidP="006A3951">
            <w:pPr>
              <w:jc w:val="center"/>
              <w:rPr>
                <w:sz w:val="16"/>
                <w:szCs w:val="16"/>
              </w:rPr>
            </w:pPr>
            <w:r w:rsidRPr="00856C43">
              <w:rPr>
                <w:sz w:val="16"/>
                <w:szCs w:val="16"/>
              </w:rPr>
              <w:t>N/A</w:t>
            </w:r>
          </w:p>
        </w:tc>
        <w:tc>
          <w:tcPr>
            <w:tcW w:w="720" w:type="dxa"/>
          </w:tcPr>
          <w:p w:rsidR="001C2849" w:rsidRPr="00856C43" w:rsidRDefault="001C2849" w:rsidP="006A3951">
            <w:pPr>
              <w:jc w:val="center"/>
              <w:rPr>
                <w:sz w:val="16"/>
                <w:szCs w:val="16"/>
              </w:rPr>
            </w:pPr>
            <w:r w:rsidRPr="00856C43">
              <w:rPr>
                <w:sz w:val="16"/>
                <w:szCs w:val="16"/>
              </w:rPr>
              <w:t>N/A</w:t>
            </w:r>
          </w:p>
        </w:tc>
        <w:tc>
          <w:tcPr>
            <w:tcW w:w="1071" w:type="dxa"/>
          </w:tcPr>
          <w:p w:rsidR="001C2849" w:rsidRPr="00856C43" w:rsidRDefault="001C2849" w:rsidP="006A3951">
            <w:pPr>
              <w:rPr>
                <w:sz w:val="16"/>
                <w:szCs w:val="16"/>
              </w:rPr>
            </w:pPr>
          </w:p>
        </w:tc>
        <w:tc>
          <w:tcPr>
            <w:tcW w:w="960" w:type="dxa"/>
          </w:tcPr>
          <w:p w:rsidR="001C2849" w:rsidRPr="00856C43" w:rsidRDefault="001C2849" w:rsidP="006A3951">
            <w:pPr>
              <w:rPr>
                <w:sz w:val="16"/>
                <w:szCs w:val="16"/>
              </w:rPr>
            </w:pPr>
            <w:r w:rsidRPr="00856C43">
              <w:rPr>
                <w:sz w:val="16"/>
                <w:szCs w:val="16"/>
              </w:rPr>
              <w:t>Company</w:t>
            </w:r>
          </w:p>
        </w:tc>
        <w:tc>
          <w:tcPr>
            <w:tcW w:w="1440" w:type="dxa"/>
          </w:tcPr>
          <w:p w:rsidR="001C2849" w:rsidRPr="00856C43" w:rsidRDefault="001C2849">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Default="001C2849">
            <w:pPr>
              <w:rPr>
                <w:sz w:val="16"/>
                <w:szCs w:val="16"/>
              </w:rPr>
            </w:pPr>
            <w:r>
              <w:rPr>
                <w:sz w:val="16"/>
                <w:szCs w:val="16"/>
              </w:rPr>
              <w:t>92</w:t>
            </w:r>
          </w:p>
        </w:tc>
        <w:tc>
          <w:tcPr>
            <w:tcW w:w="3694" w:type="dxa"/>
          </w:tcPr>
          <w:p w:rsidR="001C2849" w:rsidRPr="00856C43" w:rsidRDefault="001C2849" w:rsidP="00F4762F">
            <w:pPr>
              <w:rPr>
                <w:sz w:val="16"/>
                <w:szCs w:val="16"/>
              </w:rPr>
            </w:pPr>
            <w:r w:rsidRPr="00856C43">
              <w:rPr>
                <w:sz w:val="16"/>
                <w:szCs w:val="16"/>
              </w:rPr>
              <w:t>Request for Exemption to File</w:t>
            </w:r>
            <w:r>
              <w:rPr>
                <w:sz w:val="16"/>
                <w:szCs w:val="16"/>
              </w:rPr>
              <w:t xml:space="preserve"> Management’s Report of Internal Control Over Financial Reporting</w:t>
            </w:r>
          </w:p>
        </w:tc>
        <w:tc>
          <w:tcPr>
            <w:tcW w:w="810" w:type="dxa"/>
          </w:tcPr>
          <w:p w:rsidR="001C2849" w:rsidRPr="00856C43" w:rsidRDefault="001C2849" w:rsidP="006A3951">
            <w:pPr>
              <w:jc w:val="center"/>
              <w:rPr>
                <w:sz w:val="16"/>
                <w:szCs w:val="16"/>
              </w:rPr>
            </w:pPr>
            <w:r>
              <w:rPr>
                <w:sz w:val="16"/>
                <w:szCs w:val="16"/>
              </w:rPr>
              <w:t>1</w:t>
            </w:r>
          </w:p>
        </w:tc>
        <w:tc>
          <w:tcPr>
            <w:tcW w:w="630" w:type="dxa"/>
          </w:tcPr>
          <w:p w:rsidR="001C2849" w:rsidRPr="00856C43" w:rsidRDefault="001C2849" w:rsidP="006A3951">
            <w:pPr>
              <w:jc w:val="center"/>
              <w:rPr>
                <w:sz w:val="16"/>
                <w:szCs w:val="16"/>
              </w:rPr>
            </w:pPr>
            <w:r w:rsidRPr="00856C43">
              <w:rPr>
                <w:sz w:val="16"/>
                <w:szCs w:val="16"/>
              </w:rPr>
              <w:t>N/A</w:t>
            </w:r>
          </w:p>
        </w:tc>
        <w:tc>
          <w:tcPr>
            <w:tcW w:w="720" w:type="dxa"/>
          </w:tcPr>
          <w:p w:rsidR="001C2849" w:rsidRPr="00856C43" w:rsidRDefault="001C2849" w:rsidP="006A3951">
            <w:pPr>
              <w:jc w:val="center"/>
              <w:rPr>
                <w:sz w:val="16"/>
                <w:szCs w:val="16"/>
              </w:rPr>
            </w:pPr>
            <w:r w:rsidRPr="00856C43">
              <w:rPr>
                <w:sz w:val="16"/>
                <w:szCs w:val="16"/>
              </w:rPr>
              <w:t>N/A</w:t>
            </w:r>
          </w:p>
        </w:tc>
        <w:tc>
          <w:tcPr>
            <w:tcW w:w="1071" w:type="dxa"/>
          </w:tcPr>
          <w:p w:rsidR="001C2849" w:rsidRPr="00856C43" w:rsidRDefault="001C2849" w:rsidP="006A3951">
            <w:pPr>
              <w:rPr>
                <w:sz w:val="16"/>
                <w:szCs w:val="16"/>
              </w:rPr>
            </w:pPr>
            <w:r>
              <w:rPr>
                <w:sz w:val="16"/>
                <w:szCs w:val="16"/>
              </w:rPr>
              <w:t>8/1</w:t>
            </w:r>
          </w:p>
        </w:tc>
        <w:tc>
          <w:tcPr>
            <w:tcW w:w="960" w:type="dxa"/>
          </w:tcPr>
          <w:p w:rsidR="001C2849" w:rsidRPr="00856C43" w:rsidRDefault="001C2849" w:rsidP="006A3951">
            <w:pPr>
              <w:rPr>
                <w:sz w:val="16"/>
                <w:szCs w:val="16"/>
              </w:rPr>
            </w:pPr>
            <w:r w:rsidRPr="00856C43">
              <w:rPr>
                <w:sz w:val="16"/>
                <w:szCs w:val="16"/>
              </w:rPr>
              <w:t>Company</w:t>
            </w:r>
          </w:p>
        </w:tc>
        <w:tc>
          <w:tcPr>
            <w:tcW w:w="1440" w:type="dxa"/>
          </w:tcPr>
          <w:p w:rsidR="001C2849" w:rsidRPr="00856C43" w:rsidRDefault="001C2849">
            <w:pPr>
              <w:rPr>
                <w:sz w:val="16"/>
                <w:szCs w:val="16"/>
              </w:rPr>
            </w:pPr>
          </w:p>
        </w:tc>
      </w:tr>
      <w:tr w:rsidR="001C2849" w:rsidRPr="00856C43" w:rsidTr="006A3951">
        <w:trPr>
          <w:gridAfter w:val="2"/>
          <w:wAfter w:w="11262" w:type="dxa"/>
          <w:cantSplit/>
        </w:trPr>
        <w:tc>
          <w:tcPr>
            <w:tcW w:w="725" w:type="dxa"/>
          </w:tcPr>
          <w:p w:rsidR="001C2849" w:rsidRPr="00856C43" w:rsidRDefault="001C2849">
            <w:pPr>
              <w:rPr>
                <w:sz w:val="16"/>
                <w:szCs w:val="16"/>
              </w:rPr>
            </w:pPr>
          </w:p>
        </w:tc>
        <w:tc>
          <w:tcPr>
            <w:tcW w:w="540" w:type="dxa"/>
          </w:tcPr>
          <w:p w:rsidR="001C2849" w:rsidRDefault="001C2849">
            <w:pPr>
              <w:rPr>
                <w:sz w:val="16"/>
                <w:szCs w:val="16"/>
              </w:rPr>
            </w:pPr>
          </w:p>
        </w:tc>
        <w:tc>
          <w:tcPr>
            <w:tcW w:w="3694" w:type="dxa"/>
          </w:tcPr>
          <w:p w:rsidR="001C2849" w:rsidRPr="00856C43" w:rsidRDefault="001C2849">
            <w:pPr>
              <w:rPr>
                <w:sz w:val="16"/>
                <w:szCs w:val="16"/>
              </w:rPr>
            </w:pPr>
          </w:p>
        </w:tc>
        <w:tc>
          <w:tcPr>
            <w:tcW w:w="810" w:type="dxa"/>
          </w:tcPr>
          <w:p w:rsidR="001C2849" w:rsidRPr="00856C43" w:rsidRDefault="001C2849" w:rsidP="006A3951">
            <w:pPr>
              <w:jc w:val="center"/>
              <w:rPr>
                <w:sz w:val="16"/>
                <w:szCs w:val="16"/>
              </w:rPr>
            </w:pPr>
          </w:p>
        </w:tc>
        <w:tc>
          <w:tcPr>
            <w:tcW w:w="630" w:type="dxa"/>
          </w:tcPr>
          <w:p w:rsidR="001C2849" w:rsidRPr="00856C43" w:rsidRDefault="001C2849" w:rsidP="006A3951">
            <w:pPr>
              <w:jc w:val="center"/>
              <w:rPr>
                <w:sz w:val="16"/>
                <w:szCs w:val="16"/>
              </w:rPr>
            </w:pPr>
          </w:p>
        </w:tc>
        <w:tc>
          <w:tcPr>
            <w:tcW w:w="720" w:type="dxa"/>
          </w:tcPr>
          <w:p w:rsidR="001C2849" w:rsidRPr="00856C43" w:rsidRDefault="001C2849" w:rsidP="006A3951">
            <w:pPr>
              <w:jc w:val="center"/>
              <w:rPr>
                <w:sz w:val="16"/>
                <w:szCs w:val="16"/>
              </w:rPr>
            </w:pPr>
          </w:p>
        </w:tc>
        <w:tc>
          <w:tcPr>
            <w:tcW w:w="1071" w:type="dxa"/>
          </w:tcPr>
          <w:p w:rsidR="001C2849" w:rsidRPr="00856C43" w:rsidRDefault="001C2849" w:rsidP="006A3951">
            <w:pPr>
              <w:rPr>
                <w:sz w:val="16"/>
                <w:szCs w:val="16"/>
              </w:rPr>
            </w:pPr>
          </w:p>
        </w:tc>
        <w:tc>
          <w:tcPr>
            <w:tcW w:w="960" w:type="dxa"/>
          </w:tcPr>
          <w:p w:rsidR="001C2849" w:rsidRPr="00856C43" w:rsidRDefault="001C2849" w:rsidP="006A3951">
            <w:pPr>
              <w:rPr>
                <w:sz w:val="16"/>
                <w:szCs w:val="16"/>
              </w:rPr>
            </w:pPr>
          </w:p>
        </w:tc>
        <w:tc>
          <w:tcPr>
            <w:tcW w:w="1440" w:type="dxa"/>
          </w:tcPr>
          <w:p w:rsidR="001C2849" w:rsidRPr="00856C43" w:rsidRDefault="001C2849">
            <w:pPr>
              <w:rPr>
                <w:sz w:val="16"/>
                <w:szCs w:val="16"/>
              </w:rPr>
            </w:pPr>
          </w:p>
        </w:tc>
      </w:tr>
      <w:tr w:rsidR="001C2849" w:rsidRPr="00E55939" w:rsidTr="006A3951">
        <w:trPr>
          <w:gridAfter w:val="2"/>
          <w:wAfter w:w="11262" w:type="dxa"/>
          <w:cantSplit/>
        </w:trPr>
        <w:tc>
          <w:tcPr>
            <w:tcW w:w="725" w:type="dxa"/>
            <w:tcBorders>
              <w:top w:val="nil"/>
            </w:tcBorders>
          </w:tcPr>
          <w:p w:rsidR="001C2849" w:rsidRPr="00E55939" w:rsidRDefault="001C2849">
            <w:pPr>
              <w:rPr>
                <w:b/>
                <w:sz w:val="16"/>
                <w:szCs w:val="16"/>
              </w:rPr>
            </w:pPr>
          </w:p>
        </w:tc>
        <w:tc>
          <w:tcPr>
            <w:tcW w:w="540" w:type="dxa"/>
            <w:tcBorders>
              <w:top w:val="nil"/>
            </w:tcBorders>
          </w:tcPr>
          <w:p w:rsidR="001C2849" w:rsidRPr="00E55939" w:rsidRDefault="001C2849">
            <w:pPr>
              <w:rPr>
                <w:b/>
                <w:sz w:val="16"/>
                <w:szCs w:val="16"/>
              </w:rPr>
            </w:pPr>
          </w:p>
        </w:tc>
        <w:tc>
          <w:tcPr>
            <w:tcW w:w="3694" w:type="dxa"/>
            <w:tcBorders>
              <w:top w:val="nil"/>
            </w:tcBorders>
          </w:tcPr>
          <w:p w:rsidR="001C2849" w:rsidRPr="00E55939" w:rsidRDefault="001C2849">
            <w:pPr>
              <w:jc w:val="center"/>
              <w:rPr>
                <w:b/>
                <w:sz w:val="16"/>
                <w:szCs w:val="16"/>
              </w:rPr>
            </w:pPr>
            <w:r w:rsidRPr="00E55939">
              <w:rPr>
                <w:b/>
                <w:sz w:val="16"/>
                <w:szCs w:val="16"/>
              </w:rPr>
              <w:t>V.  STATE REQUIRED FILINGS</w:t>
            </w:r>
            <w:r>
              <w:rPr>
                <w:b/>
                <w:sz w:val="16"/>
                <w:szCs w:val="16"/>
              </w:rPr>
              <w:t>***</w:t>
            </w:r>
          </w:p>
        </w:tc>
        <w:tc>
          <w:tcPr>
            <w:tcW w:w="5631" w:type="dxa"/>
            <w:gridSpan w:val="6"/>
            <w:tcBorders>
              <w:top w:val="nil"/>
            </w:tcBorders>
          </w:tcPr>
          <w:p w:rsidR="001C2849" w:rsidRPr="00E55939" w:rsidRDefault="001C2849" w:rsidP="006A3951">
            <w:pPr>
              <w:jc w:val="center"/>
              <w:rPr>
                <w:sz w:val="16"/>
                <w:szCs w:val="16"/>
              </w:rPr>
            </w:pP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F4762F">
            <w:pPr>
              <w:rPr>
                <w:sz w:val="16"/>
                <w:szCs w:val="16"/>
              </w:rPr>
            </w:pPr>
            <w:r w:rsidRPr="00D73A9D">
              <w:rPr>
                <w:sz w:val="16"/>
                <w:szCs w:val="16"/>
              </w:rPr>
              <w:t>101</w:t>
            </w:r>
          </w:p>
        </w:tc>
        <w:tc>
          <w:tcPr>
            <w:tcW w:w="3694" w:type="dxa"/>
          </w:tcPr>
          <w:p w:rsidR="001C2849" w:rsidRPr="00E55939" w:rsidRDefault="001C2849">
            <w:pPr>
              <w:rPr>
                <w:sz w:val="16"/>
                <w:szCs w:val="16"/>
              </w:rPr>
            </w:pPr>
            <w:r w:rsidRPr="00E55939">
              <w:rPr>
                <w:sz w:val="16"/>
                <w:szCs w:val="16"/>
              </w:rPr>
              <w:t>Certificate of Compliance</w:t>
            </w:r>
          </w:p>
        </w:tc>
        <w:tc>
          <w:tcPr>
            <w:tcW w:w="810" w:type="dxa"/>
          </w:tcPr>
          <w:p w:rsidR="001C2849" w:rsidRPr="00E55939" w:rsidRDefault="001C2849" w:rsidP="006A3951">
            <w:pPr>
              <w:jc w:val="center"/>
              <w:rPr>
                <w:sz w:val="16"/>
                <w:szCs w:val="16"/>
              </w:rPr>
            </w:pPr>
            <w:r>
              <w:rPr>
                <w:sz w:val="16"/>
                <w:szCs w:val="16"/>
              </w:rPr>
              <w:t>0</w:t>
            </w:r>
          </w:p>
        </w:tc>
        <w:tc>
          <w:tcPr>
            <w:tcW w:w="630" w:type="dxa"/>
          </w:tcPr>
          <w:p w:rsidR="001C2849" w:rsidRPr="00E55939" w:rsidRDefault="001C2849" w:rsidP="006A3951">
            <w:pPr>
              <w:jc w:val="center"/>
              <w:rPr>
                <w:sz w:val="16"/>
                <w:szCs w:val="16"/>
              </w:rPr>
            </w:pPr>
            <w:r w:rsidRPr="00E55939">
              <w:rPr>
                <w:sz w:val="16"/>
                <w:szCs w:val="16"/>
              </w:rPr>
              <w:t>0</w:t>
            </w:r>
          </w:p>
        </w:tc>
        <w:tc>
          <w:tcPr>
            <w:tcW w:w="720" w:type="dxa"/>
          </w:tcPr>
          <w:p w:rsidR="001C2849" w:rsidRPr="00E55939" w:rsidRDefault="001C2849" w:rsidP="006A3951">
            <w:pPr>
              <w:jc w:val="center"/>
              <w:rPr>
                <w:sz w:val="16"/>
                <w:szCs w:val="16"/>
              </w:rPr>
            </w:pPr>
            <w:r>
              <w:rPr>
                <w:sz w:val="16"/>
                <w:szCs w:val="16"/>
              </w:rPr>
              <w:t>EO</w:t>
            </w:r>
          </w:p>
        </w:tc>
        <w:tc>
          <w:tcPr>
            <w:tcW w:w="1071" w:type="dxa"/>
          </w:tcPr>
          <w:p w:rsidR="001C2849" w:rsidRPr="00E55939" w:rsidRDefault="001C2849" w:rsidP="006A3951">
            <w:pPr>
              <w:rPr>
                <w:sz w:val="16"/>
                <w:szCs w:val="16"/>
              </w:rPr>
            </w:pPr>
            <w:r>
              <w:rPr>
                <w:sz w:val="16"/>
                <w:szCs w:val="16"/>
              </w:rPr>
              <w:t>3/1</w:t>
            </w:r>
          </w:p>
        </w:tc>
        <w:tc>
          <w:tcPr>
            <w:tcW w:w="960" w:type="dxa"/>
          </w:tcPr>
          <w:p w:rsidR="001C2849" w:rsidRPr="00E55939" w:rsidRDefault="001C2849" w:rsidP="006A3951">
            <w:pPr>
              <w:rPr>
                <w:sz w:val="16"/>
                <w:szCs w:val="16"/>
              </w:rPr>
            </w:pPr>
            <w:r w:rsidRPr="00E55939">
              <w:rPr>
                <w:sz w:val="16"/>
                <w:szCs w:val="16"/>
              </w:rPr>
              <w:t>State</w:t>
            </w:r>
          </w:p>
        </w:tc>
        <w:tc>
          <w:tcPr>
            <w:tcW w:w="1440" w:type="dxa"/>
          </w:tcPr>
          <w:p w:rsidR="001C2849" w:rsidRPr="00E55939" w:rsidRDefault="001C2849">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F4762F">
            <w:pPr>
              <w:rPr>
                <w:sz w:val="16"/>
                <w:szCs w:val="16"/>
              </w:rPr>
            </w:pPr>
            <w:r w:rsidRPr="00D73A9D">
              <w:rPr>
                <w:sz w:val="16"/>
                <w:szCs w:val="16"/>
              </w:rPr>
              <w:t>102</w:t>
            </w:r>
          </w:p>
        </w:tc>
        <w:tc>
          <w:tcPr>
            <w:tcW w:w="3694" w:type="dxa"/>
          </w:tcPr>
          <w:p w:rsidR="001C2849" w:rsidRPr="00E55939" w:rsidRDefault="001C2849">
            <w:pPr>
              <w:rPr>
                <w:sz w:val="16"/>
                <w:szCs w:val="16"/>
              </w:rPr>
            </w:pPr>
            <w:r w:rsidRPr="00E55939">
              <w:rPr>
                <w:sz w:val="16"/>
                <w:szCs w:val="16"/>
              </w:rPr>
              <w:t>Certificate of Deposit</w:t>
            </w:r>
          </w:p>
        </w:tc>
        <w:tc>
          <w:tcPr>
            <w:tcW w:w="810" w:type="dxa"/>
          </w:tcPr>
          <w:p w:rsidR="001C2849" w:rsidRPr="00E55939" w:rsidRDefault="001C2849" w:rsidP="006A3951">
            <w:pPr>
              <w:jc w:val="center"/>
              <w:rPr>
                <w:sz w:val="16"/>
                <w:szCs w:val="16"/>
              </w:rPr>
            </w:pPr>
            <w:r>
              <w:rPr>
                <w:sz w:val="16"/>
                <w:szCs w:val="16"/>
              </w:rPr>
              <w:t>0</w:t>
            </w:r>
          </w:p>
        </w:tc>
        <w:tc>
          <w:tcPr>
            <w:tcW w:w="630" w:type="dxa"/>
          </w:tcPr>
          <w:p w:rsidR="001C2849" w:rsidRPr="00E55939" w:rsidRDefault="001C2849" w:rsidP="006A3951">
            <w:pPr>
              <w:jc w:val="center"/>
              <w:rPr>
                <w:sz w:val="16"/>
                <w:szCs w:val="16"/>
              </w:rPr>
            </w:pPr>
            <w:r w:rsidRPr="00E55939">
              <w:rPr>
                <w:sz w:val="16"/>
                <w:szCs w:val="16"/>
              </w:rPr>
              <w:t>0</w:t>
            </w:r>
          </w:p>
        </w:tc>
        <w:tc>
          <w:tcPr>
            <w:tcW w:w="720" w:type="dxa"/>
          </w:tcPr>
          <w:p w:rsidR="001C2849" w:rsidRPr="00E55939" w:rsidRDefault="001C2849" w:rsidP="006A3951">
            <w:pPr>
              <w:jc w:val="center"/>
              <w:rPr>
                <w:sz w:val="16"/>
                <w:szCs w:val="16"/>
              </w:rPr>
            </w:pPr>
            <w:r>
              <w:rPr>
                <w:sz w:val="16"/>
                <w:szCs w:val="16"/>
              </w:rPr>
              <w:t>EO</w:t>
            </w:r>
          </w:p>
        </w:tc>
        <w:tc>
          <w:tcPr>
            <w:tcW w:w="1071" w:type="dxa"/>
          </w:tcPr>
          <w:p w:rsidR="001C2849" w:rsidRPr="00E55939" w:rsidRDefault="001C2849" w:rsidP="006A3951">
            <w:pPr>
              <w:rPr>
                <w:sz w:val="16"/>
                <w:szCs w:val="16"/>
              </w:rPr>
            </w:pPr>
            <w:r>
              <w:rPr>
                <w:sz w:val="16"/>
                <w:szCs w:val="16"/>
              </w:rPr>
              <w:t>3/1</w:t>
            </w:r>
          </w:p>
        </w:tc>
        <w:tc>
          <w:tcPr>
            <w:tcW w:w="960" w:type="dxa"/>
          </w:tcPr>
          <w:p w:rsidR="001C2849" w:rsidRPr="00E55939" w:rsidRDefault="001C2849" w:rsidP="006A3951">
            <w:pPr>
              <w:rPr>
                <w:sz w:val="16"/>
                <w:szCs w:val="16"/>
              </w:rPr>
            </w:pPr>
            <w:r w:rsidRPr="00E55939">
              <w:rPr>
                <w:sz w:val="16"/>
                <w:szCs w:val="16"/>
              </w:rPr>
              <w:t>State</w:t>
            </w:r>
          </w:p>
        </w:tc>
        <w:tc>
          <w:tcPr>
            <w:tcW w:w="1440" w:type="dxa"/>
          </w:tcPr>
          <w:p w:rsidR="001C2849" w:rsidRPr="00E55939" w:rsidRDefault="001C2849">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shd w:val="clear" w:color="auto" w:fill="auto"/>
          </w:tcPr>
          <w:p w:rsidR="001C2849" w:rsidRPr="00041F72" w:rsidRDefault="001C2849" w:rsidP="002B6238">
            <w:pPr>
              <w:rPr>
                <w:sz w:val="16"/>
                <w:szCs w:val="16"/>
              </w:rPr>
            </w:pPr>
            <w:r w:rsidRPr="00041F72">
              <w:rPr>
                <w:sz w:val="16"/>
                <w:szCs w:val="16"/>
              </w:rPr>
              <w:t>103</w:t>
            </w:r>
          </w:p>
        </w:tc>
        <w:tc>
          <w:tcPr>
            <w:tcW w:w="3694" w:type="dxa"/>
            <w:shd w:val="clear" w:color="auto" w:fill="auto"/>
          </w:tcPr>
          <w:p w:rsidR="001C2849" w:rsidRPr="00041F72" w:rsidRDefault="001C2849" w:rsidP="002B6238">
            <w:pPr>
              <w:rPr>
                <w:sz w:val="16"/>
                <w:szCs w:val="16"/>
              </w:rPr>
            </w:pPr>
            <w:r w:rsidRPr="00041F72">
              <w:rPr>
                <w:sz w:val="16"/>
                <w:szCs w:val="16"/>
              </w:rPr>
              <w:t>Corporate Governance Annual Disclosure***</w:t>
            </w:r>
          </w:p>
        </w:tc>
        <w:tc>
          <w:tcPr>
            <w:tcW w:w="810" w:type="dxa"/>
            <w:shd w:val="clear" w:color="auto" w:fill="auto"/>
          </w:tcPr>
          <w:p w:rsidR="001C2849" w:rsidRPr="00041F72" w:rsidRDefault="001C2849" w:rsidP="006A3951">
            <w:pPr>
              <w:jc w:val="center"/>
              <w:rPr>
                <w:sz w:val="16"/>
                <w:szCs w:val="16"/>
              </w:rPr>
            </w:pPr>
            <w:r w:rsidRPr="00041F72">
              <w:rPr>
                <w:sz w:val="16"/>
                <w:szCs w:val="16"/>
              </w:rPr>
              <w:t>1</w:t>
            </w:r>
          </w:p>
        </w:tc>
        <w:tc>
          <w:tcPr>
            <w:tcW w:w="630" w:type="dxa"/>
            <w:shd w:val="clear" w:color="auto" w:fill="auto"/>
          </w:tcPr>
          <w:p w:rsidR="001C2849" w:rsidRPr="00041F72" w:rsidRDefault="001C2849" w:rsidP="006A3951">
            <w:pPr>
              <w:jc w:val="center"/>
              <w:rPr>
                <w:sz w:val="16"/>
                <w:szCs w:val="16"/>
              </w:rPr>
            </w:pPr>
            <w:r w:rsidRPr="00041F72">
              <w:rPr>
                <w:sz w:val="16"/>
                <w:szCs w:val="16"/>
              </w:rPr>
              <w:t>0</w:t>
            </w:r>
          </w:p>
        </w:tc>
        <w:tc>
          <w:tcPr>
            <w:tcW w:w="720" w:type="dxa"/>
            <w:shd w:val="clear" w:color="auto" w:fill="auto"/>
          </w:tcPr>
          <w:p w:rsidR="001C2849" w:rsidRPr="00041F72" w:rsidRDefault="001C2849" w:rsidP="006A3951">
            <w:pPr>
              <w:jc w:val="center"/>
              <w:rPr>
                <w:sz w:val="16"/>
                <w:szCs w:val="16"/>
              </w:rPr>
            </w:pPr>
            <w:r w:rsidRPr="00041F72">
              <w:rPr>
                <w:sz w:val="16"/>
                <w:szCs w:val="16"/>
              </w:rPr>
              <w:t>N/A</w:t>
            </w:r>
          </w:p>
        </w:tc>
        <w:tc>
          <w:tcPr>
            <w:tcW w:w="1071" w:type="dxa"/>
            <w:shd w:val="clear" w:color="auto" w:fill="auto"/>
          </w:tcPr>
          <w:p w:rsidR="001C2849" w:rsidRPr="00041F72" w:rsidRDefault="001C2849" w:rsidP="006A3951">
            <w:pPr>
              <w:rPr>
                <w:sz w:val="16"/>
                <w:szCs w:val="16"/>
              </w:rPr>
            </w:pPr>
            <w:r w:rsidRPr="00041F72">
              <w:rPr>
                <w:sz w:val="16"/>
                <w:szCs w:val="16"/>
              </w:rPr>
              <w:t>6/1</w:t>
            </w:r>
          </w:p>
        </w:tc>
        <w:tc>
          <w:tcPr>
            <w:tcW w:w="960" w:type="dxa"/>
            <w:shd w:val="clear" w:color="auto" w:fill="auto"/>
          </w:tcPr>
          <w:p w:rsidR="001C2849" w:rsidRPr="00041F72" w:rsidRDefault="001C2849" w:rsidP="006A3951">
            <w:pPr>
              <w:rPr>
                <w:sz w:val="16"/>
                <w:szCs w:val="16"/>
              </w:rPr>
            </w:pPr>
            <w:r w:rsidRPr="00041F72">
              <w:rPr>
                <w:sz w:val="16"/>
                <w:szCs w:val="16"/>
              </w:rPr>
              <w:t>Company</w:t>
            </w:r>
          </w:p>
        </w:tc>
        <w:tc>
          <w:tcPr>
            <w:tcW w:w="1440" w:type="dxa"/>
          </w:tcPr>
          <w:p w:rsidR="001C2849" w:rsidRPr="00E55939" w:rsidRDefault="001C2849">
            <w:pPr>
              <w:rPr>
                <w:sz w:val="16"/>
                <w:szCs w:val="16"/>
              </w:rPr>
            </w:pPr>
            <w:r>
              <w:rPr>
                <w:sz w:val="16"/>
                <w:szCs w:val="16"/>
              </w:rPr>
              <w:t>R</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2B6238">
            <w:pPr>
              <w:rPr>
                <w:sz w:val="16"/>
                <w:szCs w:val="16"/>
              </w:rPr>
            </w:pPr>
            <w:r w:rsidRPr="00D73A9D">
              <w:rPr>
                <w:sz w:val="16"/>
                <w:szCs w:val="16"/>
              </w:rPr>
              <w:t>104</w:t>
            </w:r>
          </w:p>
        </w:tc>
        <w:tc>
          <w:tcPr>
            <w:tcW w:w="3694" w:type="dxa"/>
          </w:tcPr>
          <w:p w:rsidR="001C2849" w:rsidRPr="007A5CC1" w:rsidRDefault="001C2849" w:rsidP="003D64FA">
            <w:pPr>
              <w:rPr>
                <w:sz w:val="16"/>
                <w:szCs w:val="16"/>
              </w:rPr>
            </w:pPr>
            <w:r>
              <w:rPr>
                <w:sz w:val="16"/>
                <w:szCs w:val="16"/>
              </w:rPr>
              <w:t>WCPR Form 3000</w:t>
            </w:r>
          </w:p>
        </w:tc>
        <w:tc>
          <w:tcPr>
            <w:tcW w:w="810" w:type="dxa"/>
          </w:tcPr>
          <w:p w:rsidR="001C2849" w:rsidRPr="00D73A9D" w:rsidRDefault="001C2849" w:rsidP="006A3951">
            <w:pPr>
              <w:jc w:val="center"/>
              <w:rPr>
                <w:sz w:val="16"/>
                <w:szCs w:val="16"/>
              </w:rPr>
            </w:pPr>
            <w:r>
              <w:rPr>
                <w:sz w:val="16"/>
                <w:szCs w:val="16"/>
              </w:rPr>
              <w:t>EO</w:t>
            </w:r>
          </w:p>
        </w:tc>
        <w:tc>
          <w:tcPr>
            <w:tcW w:w="630" w:type="dxa"/>
          </w:tcPr>
          <w:p w:rsidR="001C2849" w:rsidRPr="00D73A9D" w:rsidRDefault="001C2849" w:rsidP="006A3951">
            <w:pPr>
              <w:jc w:val="center"/>
              <w:rPr>
                <w:sz w:val="16"/>
                <w:szCs w:val="16"/>
              </w:rPr>
            </w:pPr>
            <w:r w:rsidRPr="00D73A9D">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sidRPr="00D73A9D">
              <w:rPr>
                <w:sz w:val="16"/>
                <w:szCs w:val="16"/>
              </w:rPr>
              <w:t>State</w:t>
            </w:r>
          </w:p>
        </w:tc>
        <w:tc>
          <w:tcPr>
            <w:tcW w:w="1440" w:type="dxa"/>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3D64FA">
            <w:pPr>
              <w:rPr>
                <w:sz w:val="16"/>
                <w:szCs w:val="16"/>
              </w:rPr>
            </w:pPr>
            <w:r w:rsidRPr="00D73A9D">
              <w:rPr>
                <w:sz w:val="16"/>
                <w:szCs w:val="16"/>
              </w:rPr>
              <w:t>105</w:t>
            </w:r>
          </w:p>
        </w:tc>
        <w:tc>
          <w:tcPr>
            <w:tcW w:w="3694" w:type="dxa"/>
          </w:tcPr>
          <w:p w:rsidR="001C2849" w:rsidRPr="007A5CC1" w:rsidRDefault="001C2849" w:rsidP="003D64FA">
            <w:pPr>
              <w:rPr>
                <w:sz w:val="16"/>
                <w:szCs w:val="16"/>
              </w:rPr>
            </w:pPr>
            <w:r w:rsidRPr="007A5CC1">
              <w:rPr>
                <w:sz w:val="16"/>
                <w:szCs w:val="16"/>
              </w:rPr>
              <w:t>Filings Checklist (with Column 1 completed)</w:t>
            </w:r>
          </w:p>
        </w:tc>
        <w:tc>
          <w:tcPr>
            <w:tcW w:w="810" w:type="dxa"/>
          </w:tcPr>
          <w:p w:rsidR="001C2849" w:rsidRPr="00D73A9D" w:rsidRDefault="001C2849" w:rsidP="006A3951">
            <w:pPr>
              <w:jc w:val="center"/>
              <w:rPr>
                <w:sz w:val="16"/>
                <w:szCs w:val="16"/>
              </w:rPr>
            </w:pPr>
            <w:r>
              <w:rPr>
                <w:sz w:val="16"/>
                <w:szCs w:val="16"/>
              </w:rPr>
              <w:t>1</w:t>
            </w:r>
          </w:p>
        </w:tc>
        <w:tc>
          <w:tcPr>
            <w:tcW w:w="630" w:type="dxa"/>
          </w:tcPr>
          <w:p w:rsidR="001C2849" w:rsidRPr="00D73A9D" w:rsidRDefault="001C2849" w:rsidP="006A3951">
            <w:pPr>
              <w:jc w:val="center"/>
              <w:rPr>
                <w:sz w:val="16"/>
                <w:szCs w:val="16"/>
              </w:rPr>
            </w:pPr>
            <w:r w:rsidRPr="00D73A9D">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sidRPr="00D73A9D">
              <w:rPr>
                <w:sz w:val="16"/>
                <w:szCs w:val="16"/>
              </w:rPr>
              <w:t>State</w:t>
            </w:r>
          </w:p>
        </w:tc>
        <w:tc>
          <w:tcPr>
            <w:tcW w:w="1440" w:type="dxa"/>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3D64FA">
            <w:pPr>
              <w:rPr>
                <w:sz w:val="16"/>
                <w:szCs w:val="16"/>
              </w:rPr>
            </w:pPr>
            <w:r w:rsidRPr="00D73A9D">
              <w:rPr>
                <w:sz w:val="16"/>
                <w:szCs w:val="16"/>
              </w:rPr>
              <w:t>106</w:t>
            </w:r>
          </w:p>
        </w:tc>
        <w:tc>
          <w:tcPr>
            <w:tcW w:w="3694" w:type="dxa"/>
          </w:tcPr>
          <w:p w:rsidR="001C2849" w:rsidRDefault="001C2849" w:rsidP="003D64FA">
            <w:pPr>
              <w:pStyle w:val="Default"/>
              <w:rPr>
                <w:sz w:val="16"/>
                <w:szCs w:val="16"/>
              </w:rPr>
            </w:pPr>
            <w:r>
              <w:rPr>
                <w:sz w:val="16"/>
                <w:szCs w:val="16"/>
              </w:rPr>
              <w:t xml:space="preserve">Holding Company Registration (Form B&amp;C) and fee </w:t>
            </w:r>
          </w:p>
          <w:p w:rsidR="001C2849" w:rsidRDefault="001C2849" w:rsidP="003D64FA">
            <w:pPr>
              <w:rPr>
                <w:sz w:val="16"/>
              </w:rPr>
            </w:pPr>
            <w:r>
              <w:rPr>
                <w:sz w:val="16"/>
                <w:szCs w:val="16"/>
              </w:rPr>
              <w:t xml:space="preserve">(Hard Copy and electronic filing) </w:t>
            </w:r>
          </w:p>
        </w:tc>
        <w:tc>
          <w:tcPr>
            <w:tcW w:w="810" w:type="dxa"/>
          </w:tcPr>
          <w:p w:rsidR="001C2849" w:rsidRPr="008459FE" w:rsidRDefault="001C2849" w:rsidP="006A3951">
            <w:pPr>
              <w:jc w:val="center"/>
              <w:rPr>
                <w:sz w:val="16"/>
                <w:szCs w:val="16"/>
              </w:rPr>
            </w:pPr>
            <w:r>
              <w:rPr>
                <w:sz w:val="16"/>
                <w:szCs w:val="16"/>
              </w:rPr>
              <w:t>1</w:t>
            </w:r>
          </w:p>
        </w:tc>
        <w:tc>
          <w:tcPr>
            <w:tcW w:w="630" w:type="dxa"/>
          </w:tcPr>
          <w:p w:rsidR="001C2849" w:rsidRPr="008459FE" w:rsidRDefault="001C2849" w:rsidP="006A3951">
            <w:pPr>
              <w:jc w:val="center"/>
              <w:rPr>
                <w:sz w:val="16"/>
                <w:szCs w:val="16"/>
              </w:rPr>
            </w:pPr>
            <w:r>
              <w:rPr>
                <w:sz w:val="16"/>
                <w:szCs w:val="16"/>
              </w:rPr>
              <w:t>0</w:t>
            </w:r>
          </w:p>
        </w:tc>
        <w:tc>
          <w:tcPr>
            <w:tcW w:w="720" w:type="dxa"/>
          </w:tcPr>
          <w:p w:rsidR="001C2849" w:rsidRPr="008459FE" w:rsidRDefault="001C2849" w:rsidP="006A3951">
            <w:pPr>
              <w:jc w:val="center"/>
              <w:rPr>
                <w:sz w:val="16"/>
                <w:szCs w:val="16"/>
              </w:rPr>
            </w:pPr>
            <w:r>
              <w:rPr>
                <w:sz w:val="16"/>
                <w:szCs w:val="16"/>
              </w:rPr>
              <w:t>0</w:t>
            </w:r>
          </w:p>
        </w:tc>
        <w:tc>
          <w:tcPr>
            <w:tcW w:w="1071" w:type="dxa"/>
          </w:tcPr>
          <w:p w:rsidR="001C2849" w:rsidRDefault="001C2849" w:rsidP="006A3951">
            <w:pPr>
              <w:rPr>
                <w:sz w:val="16"/>
              </w:rPr>
            </w:pPr>
            <w:r>
              <w:rPr>
                <w:sz w:val="16"/>
              </w:rPr>
              <w:t>5/1</w:t>
            </w:r>
          </w:p>
        </w:tc>
        <w:tc>
          <w:tcPr>
            <w:tcW w:w="960" w:type="dxa"/>
          </w:tcPr>
          <w:p w:rsidR="001C2849" w:rsidRDefault="001C2849" w:rsidP="006A3951">
            <w:pPr>
              <w:rPr>
                <w:sz w:val="16"/>
              </w:rPr>
            </w:pPr>
            <w:r>
              <w:rPr>
                <w:sz w:val="16"/>
              </w:rPr>
              <w:t>Company</w:t>
            </w:r>
          </w:p>
        </w:tc>
        <w:tc>
          <w:tcPr>
            <w:tcW w:w="1440" w:type="dxa"/>
          </w:tcPr>
          <w:p w:rsidR="001C2849" w:rsidRPr="00D73A9D" w:rsidRDefault="001C2849" w:rsidP="003D64FA">
            <w:pPr>
              <w:rPr>
                <w:sz w:val="16"/>
                <w:szCs w:val="16"/>
              </w:rPr>
            </w:pPr>
            <w:r>
              <w:rPr>
                <w:sz w:val="16"/>
                <w:szCs w:val="16"/>
              </w:rPr>
              <w:t>R</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3D64FA">
            <w:pPr>
              <w:rPr>
                <w:sz w:val="16"/>
                <w:szCs w:val="16"/>
              </w:rPr>
            </w:pPr>
            <w:r>
              <w:rPr>
                <w:sz w:val="16"/>
                <w:szCs w:val="16"/>
              </w:rPr>
              <w:t>107</w:t>
            </w:r>
          </w:p>
        </w:tc>
        <w:tc>
          <w:tcPr>
            <w:tcW w:w="3694" w:type="dxa"/>
          </w:tcPr>
          <w:p w:rsidR="001C2849" w:rsidRPr="007A5CC1" w:rsidRDefault="001C2849" w:rsidP="003D64FA">
            <w:pPr>
              <w:rPr>
                <w:sz w:val="16"/>
                <w:szCs w:val="16"/>
              </w:rPr>
            </w:pPr>
            <w:r>
              <w:rPr>
                <w:sz w:val="16"/>
                <w:szCs w:val="16"/>
              </w:rPr>
              <w:t>Form F-Enterprise Risk Report ***</w:t>
            </w:r>
          </w:p>
        </w:tc>
        <w:tc>
          <w:tcPr>
            <w:tcW w:w="810" w:type="dxa"/>
          </w:tcPr>
          <w:p w:rsidR="001C2849" w:rsidRPr="00D73A9D" w:rsidRDefault="001C2849" w:rsidP="006A3951">
            <w:pPr>
              <w:jc w:val="center"/>
              <w:rPr>
                <w:sz w:val="16"/>
                <w:szCs w:val="16"/>
              </w:rPr>
            </w:pPr>
            <w:r>
              <w:rPr>
                <w:sz w:val="16"/>
                <w:szCs w:val="16"/>
              </w:rPr>
              <w:t>1</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0</w:t>
            </w:r>
          </w:p>
        </w:tc>
        <w:tc>
          <w:tcPr>
            <w:tcW w:w="1071" w:type="dxa"/>
          </w:tcPr>
          <w:p w:rsidR="001C2849" w:rsidRPr="00D73A9D" w:rsidRDefault="001C2849" w:rsidP="006A3951">
            <w:pPr>
              <w:rPr>
                <w:sz w:val="16"/>
                <w:szCs w:val="16"/>
              </w:rPr>
            </w:pPr>
            <w:r>
              <w:rPr>
                <w:sz w:val="16"/>
                <w:szCs w:val="16"/>
              </w:rPr>
              <w:t>5/1</w:t>
            </w:r>
          </w:p>
        </w:tc>
        <w:tc>
          <w:tcPr>
            <w:tcW w:w="960" w:type="dxa"/>
          </w:tcPr>
          <w:p w:rsidR="001C2849" w:rsidRPr="00D73A9D" w:rsidRDefault="001C2849" w:rsidP="006A3951">
            <w:pPr>
              <w:rPr>
                <w:sz w:val="16"/>
                <w:szCs w:val="16"/>
              </w:rPr>
            </w:pPr>
            <w:r>
              <w:rPr>
                <w:sz w:val="16"/>
                <w:szCs w:val="16"/>
              </w:rPr>
              <w:t>Company</w:t>
            </w:r>
          </w:p>
        </w:tc>
        <w:tc>
          <w:tcPr>
            <w:tcW w:w="1440" w:type="dxa"/>
          </w:tcPr>
          <w:p w:rsidR="001C2849" w:rsidRPr="00D73A9D" w:rsidRDefault="001C2849" w:rsidP="003D64FA">
            <w:pPr>
              <w:rPr>
                <w:sz w:val="16"/>
                <w:szCs w:val="16"/>
              </w:rPr>
            </w:pPr>
            <w:r>
              <w:rPr>
                <w:sz w:val="16"/>
                <w:szCs w:val="16"/>
              </w:rPr>
              <w:t>R</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3D64FA">
            <w:pPr>
              <w:rPr>
                <w:sz w:val="16"/>
                <w:szCs w:val="16"/>
              </w:rPr>
            </w:pPr>
            <w:r>
              <w:rPr>
                <w:sz w:val="16"/>
                <w:szCs w:val="16"/>
              </w:rPr>
              <w:t>108</w:t>
            </w:r>
          </w:p>
        </w:tc>
        <w:tc>
          <w:tcPr>
            <w:tcW w:w="3694" w:type="dxa"/>
          </w:tcPr>
          <w:p w:rsidR="001C2849" w:rsidRPr="007A5CC1" w:rsidRDefault="001C2849" w:rsidP="003D64FA">
            <w:pPr>
              <w:rPr>
                <w:sz w:val="16"/>
                <w:szCs w:val="16"/>
              </w:rPr>
            </w:pPr>
            <w:r>
              <w:rPr>
                <w:sz w:val="16"/>
                <w:szCs w:val="16"/>
              </w:rPr>
              <w:t>ORSA****</w:t>
            </w:r>
          </w:p>
        </w:tc>
        <w:tc>
          <w:tcPr>
            <w:tcW w:w="810" w:type="dxa"/>
          </w:tcPr>
          <w:p w:rsidR="001C2849" w:rsidRPr="00D73A9D" w:rsidRDefault="001C2849" w:rsidP="006A3951">
            <w:pPr>
              <w:jc w:val="center"/>
              <w:rPr>
                <w:sz w:val="16"/>
                <w:szCs w:val="16"/>
              </w:rPr>
            </w:pPr>
            <w:r>
              <w:rPr>
                <w:sz w:val="16"/>
                <w:szCs w:val="16"/>
              </w:rPr>
              <w:t>1</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0</w:t>
            </w:r>
          </w:p>
        </w:tc>
        <w:tc>
          <w:tcPr>
            <w:tcW w:w="1071" w:type="dxa"/>
          </w:tcPr>
          <w:p w:rsidR="001C2849" w:rsidRPr="00D73A9D" w:rsidRDefault="001C2849" w:rsidP="006A3951">
            <w:pPr>
              <w:rPr>
                <w:sz w:val="16"/>
                <w:szCs w:val="16"/>
              </w:rPr>
            </w:pPr>
            <w:r>
              <w:rPr>
                <w:sz w:val="16"/>
                <w:szCs w:val="16"/>
              </w:rPr>
              <w:t>12/31</w:t>
            </w:r>
          </w:p>
        </w:tc>
        <w:tc>
          <w:tcPr>
            <w:tcW w:w="960" w:type="dxa"/>
          </w:tcPr>
          <w:p w:rsidR="001C2849" w:rsidRPr="00D73A9D" w:rsidRDefault="001C2849" w:rsidP="006A3951">
            <w:pPr>
              <w:rPr>
                <w:sz w:val="16"/>
                <w:szCs w:val="16"/>
              </w:rPr>
            </w:pPr>
            <w:r>
              <w:rPr>
                <w:sz w:val="16"/>
                <w:szCs w:val="16"/>
              </w:rPr>
              <w:t>Company</w:t>
            </w:r>
          </w:p>
        </w:tc>
        <w:tc>
          <w:tcPr>
            <w:tcW w:w="1440" w:type="dxa"/>
          </w:tcPr>
          <w:p w:rsidR="001C2849" w:rsidRPr="00D73A9D" w:rsidRDefault="001C2849" w:rsidP="003D64FA">
            <w:pPr>
              <w:rPr>
                <w:sz w:val="16"/>
                <w:szCs w:val="16"/>
              </w:rPr>
            </w:pP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Pr="00D73A9D" w:rsidRDefault="001C2849" w:rsidP="003D64FA">
            <w:pPr>
              <w:rPr>
                <w:sz w:val="16"/>
                <w:szCs w:val="16"/>
              </w:rPr>
            </w:pPr>
            <w:r>
              <w:rPr>
                <w:sz w:val="16"/>
                <w:szCs w:val="16"/>
              </w:rPr>
              <w:t>109</w:t>
            </w:r>
          </w:p>
        </w:tc>
        <w:tc>
          <w:tcPr>
            <w:tcW w:w="3694" w:type="dxa"/>
          </w:tcPr>
          <w:p w:rsidR="001C2849" w:rsidRPr="007A5CC1" w:rsidRDefault="001C2849" w:rsidP="003D64FA">
            <w:pPr>
              <w:pStyle w:val="Default"/>
              <w:rPr>
                <w:sz w:val="16"/>
                <w:szCs w:val="16"/>
              </w:rPr>
            </w:pPr>
            <w:r>
              <w:rPr>
                <w:sz w:val="16"/>
                <w:szCs w:val="16"/>
              </w:rPr>
              <w:t>Premium Tax Return with Payment Voucher including a copy of the State Page (</w:t>
            </w:r>
            <w:proofErr w:type="spellStart"/>
            <w:r>
              <w:rPr>
                <w:sz w:val="16"/>
                <w:szCs w:val="16"/>
              </w:rPr>
              <w:t>OPTins</w:t>
            </w:r>
            <w:proofErr w:type="spellEnd"/>
            <w:r>
              <w:rPr>
                <w:sz w:val="16"/>
                <w:szCs w:val="16"/>
              </w:rPr>
              <w:t xml:space="preserve"> required) </w:t>
            </w:r>
          </w:p>
        </w:tc>
        <w:tc>
          <w:tcPr>
            <w:tcW w:w="810" w:type="dxa"/>
          </w:tcPr>
          <w:p w:rsidR="001C2849" w:rsidRPr="00D73A9D" w:rsidRDefault="001C2849" w:rsidP="006A3951">
            <w:pPr>
              <w:jc w:val="center"/>
              <w:rPr>
                <w:sz w:val="16"/>
                <w:szCs w:val="16"/>
              </w:rPr>
            </w:pPr>
            <w:r>
              <w:rPr>
                <w:sz w:val="16"/>
                <w:szCs w:val="16"/>
              </w:rPr>
              <w:t>EO</w:t>
            </w:r>
          </w:p>
        </w:tc>
        <w:tc>
          <w:tcPr>
            <w:tcW w:w="630" w:type="dxa"/>
          </w:tcPr>
          <w:p w:rsidR="001C2849" w:rsidRPr="00D73A9D" w:rsidRDefault="001C2849" w:rsidP="006A3951">
            <w:pPr>
              <w:jc w:val="center"/>
              <w:rPr>
                <w:sz w:val="16"/>
                <w:szCs w:val="16"/>
              </w:rPr>
            </w:pPr>
            <w:r w:rsidRPr="00D73A9D">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sidRPr="00D73A9D">
              <w:rPr>
                <w:sz w:val="16"/>
                <w:szCs w:val="16"/>
              </w:rPr>
              <w:t>State</w:t>
            </w:r>
          </w:p>
        </w:tc>
        <w:tc>
          <w:tcPr>
            <w:tcW w:w="1440" w:type="dxa"/>
            <w:tcBorders>
              <w:bottom w:val="single" w:sz="6" w:space="0" w:color="000000"/>
            </w:tcBorders>
          </w:tcPr>
          <w:p w:rsidR="001C2849" w:rsidRPr="00D73A9D" w:rsidRDefault="001C2849" w:rsidP="000B0026">
            <w:pPr>
              <w:rPr>
                <w:sz w:val="16"/>
                <w:szCs w:val="16"/>
              </w:rPr>
            </w:pPr>
            <w:r>
              <w:rPr>
                <w:sz w:val="16"/>
                <w:szCs w:val="16"/>
              </w:rPr>
              <w:t>M, N, O, P, Q, 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3D64FA">
            <w:pPr>
              <w:rPr>
                <w:sz w:val="16"/>
                <w:szCs w:val="16"/>
              </w:rPr>
            </w:pPr>
            <w:r>
              <w:rPr>
                <w:sz w:val="16"/>
                <w:szCs w:val="16"/>
              </w:rPr>
              <w:t>110</w:t>
            </w:r>
          </w:p>
        </w:tc>
        <w:tc>
          <w:tcPr>
            <w:tcW w:w="3694" w:type="dxa"/>
          </w:tcPr>
          <w:p w:rsidR="001C2849" w:rsidRPr="007A5CC1" w:rsidRDefault="001C2849" w:rsidP="003D64FA">
            <w:pPr>
              <w:pStyle w:val="Default"/>
              <w:rPr>
                <w:sz w:val="16"/>
                <w:szCs w:val="16"/>
              </w:rPr>
            </w:pPr>
            <w:r>
              <w:rPr>
                <w:sz w:val="16"/>
                <w:szCs w:val="16"/>
              </w:rPr>
              <w:t>Quarterly Estimated Premium Tax Payments with Payment Vouchers (</w:t>
            </w:r>
            <w:proofErr w:type="spellStart"/>
            <w:r>
              <w:rPr>
                <w:sz w:val="16"/>
                <w:szCs w:val="16"/>
              </w:rPr>
              <w:t>OPTins</w:t>
            </w:r>
            <w:proofErr w:type="spellEnd"/>
            <w:r>
              <w:rPr>
                <w:sz w:val="16"/>
                <w:szCs w:val="16"/>
              </w:rPr>
              <w:t xml:space="preserve"> required) </w:t>
            </w:r>
          </w:p>
        </w:tc>
        <w:tc>
          <w:tcPr>
            <w:tcW w:w="810" w:type="dxa"/>
          </w:tcPr>
          <w:p w:rsidR="001C2849" w:rsidRPr="00D73A9D" w:rsidRDefault="001C2849" w:rsidP="006A3951">
            <w:pPr>
              <w:jc w:val="center"/>
              <w:rPr>
                <w:sz w:val="16"/>
                <w:szCs w:val="16"/>
              </w:rPr>
            </w:pPr>
            <w:r>
              <w:rPr>
                <w:sz w:val="16"/>
                <w:szCs w:val="16"/>
              </w:rPr>
              <w:t>EO</w:t>
            </w:r>
          </w:p>
        </w:tc>
        <w:tc>
          <w:tcPr>
            <w:tcW w:w="630" w:type="dxa"/>
          </w:tcPr>
          <w:p w:rsidR="001C2849" w:rsidRPr="00D73A9D" w:rsidRDefault="001C2849" w:rsidP="006A3951">
            <w:pPr>
              <w:jc w:val="center"/>
              <w:rPr>
                <w:sz w:val="16"/>
                <w:szCs w:val="16"/>
              </w:rPr>
            </w:pPr>
            <w:r w:rsidRPr="00D73A9D">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Default="001C2849" w:rsidP="006A3951">
            <w:pPr>
              <w:pStyle w:val="Default"/>
              <w:rPr>
                <w:sz w:val="16"/>
                <w:szCs w:val="16"/>
              </w:rPr>
            </w:pPr>
            <w:r>
              <w:rPr>
                <w:sz w:val="16"/>
                <w:szCs w:val="16"/>
              </w:rPr>
              <w:t>4/15, 6/15,</w:t>
            </w:r>
          </w:p>
          <w:p w:rsidR="001C2849" w:rsidRPr="00D73A9D" w:rsidRDefault="001C2849" w:rsidP="006A3951">
            <w:pPr>
              <w:pStyle w:val="Default"/>
              <w:rPr>
                <w:sz w:val="16"/>
                <w:szCs w:val="16"/>
              </w:rPr>
            </w:pPr>
            <w:r>
              <w:rPr>
                <w:sz w:val="16"/>
                <w:szCs w:val="16"/>
              </w:rPr>
              <w:t>9/15, 12/15</w:t>
            </w:r>
          </w:p>
        </w:tc>
        <w:tc>
          <w:tcPr>
            <w:tcW w:w="960" w:type="dxa"/>
          </w:tcPr>
          <w:p w:rsidR="001C2849" w:rsidRPr="00D73A9D" w:rsidRDefault="001C2849" w:rsidP="006A3951">
            <w:pPr>
              <w:rPr>
                <w:sz w:val="16"/>
                <w:szCs w:val="16"/>
              </w:rPr>
            </w:pPr>
            <w:r w:rsidRPr="00D73A9D">
              <w:rPr>
                <w:sz w:val="16"/>
                <w:szCs w:val="16"/>
              </w:rPr>
              <w:t>State</w:t>
            </w:r>
          </w:p>
        </w:tc>
        <w:tc>
          <w:tcPr>
            <w:tcW w:w="1440" w:type="dxa"/>
            <w:tcBorders>
              <w:bottom w:val="single" w:sz="6" w:space="0" w:color="000000"/>
            </w:tcBorders>
          </w:tcPr>
          <w:p w:rsidR="001C2849" w:rsidRPr="00D73A9D" w:rsidRDefault="005E795C" w:rsidP="003D64FA">
            <w:pPr>
              <w:rPr>
                <w:sz w:val="16"/>
                <w:szCs w:val="16"/>
              </w:rPr>
            </w:pPr>
            <w:r>
              <w:rPr>
                <w:sz w:val="16"/>
                <w:szCs w:val="16"/>
              </w:rPr>
              <w:t xml:space="preserve">P, </w:t>
            </w:r>
            <w:r w:rsidR="001C2849">
              <w:rPr>
                <w:sz w:val="16"/>
                <w:szCs w:val="16"/>
              </w:rPr>
              <w:t>Q, 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3D64FA">
            <w:pPr>
              <w:rPr>
                <w:sz w:val="16"/>
                <w:szCs w:val="16"/>
              </w:rPr>
            </w:pPr>
            <w:r>
              <w:rPr>
                <w:sz w:val="16"/>
                <w:szCs w:val="16"/>
              </w:rPr>
              <w:t>111</w:t>
            </w:r>
          </w:p>
        </w:tc>
        <w:tc>
          <w:tcPr>
            <w:tcW w:w="3694" w:type="dxa"/>
          </w:tcPr>
          <w:p w:rsidR="001C2849" w:rsidRPr="007A5CC1" w:rsidRDefault="001C2849" w:rsidP="003D64FA">
            <w:pPr>
              <w:rPr>
                <w:sz w:val="16"/>
                <w:szCs w:val="16"/>
              </w:rPr>
            </w:pPr>
            <w:proofErr w:type="spellStart"/>
            <w:r>
              <w:rPr>
                <w:sz w:val="16"/>
                <w:szCs w:val="16"/>
              </w:rPr>
              <w:t>Jurat</w:t>
            </w:r>
            <w:proofErr w:type="spellEnd"/>
            <w:r>
              <w:rPr>
                <w:sz w:val="16"/>
                <w:szCs w:val="16"/>
              </w:rPr>
              <w:t xml:space="preserve"> Page  </w:t>
            </w:r>
          </w:p>
        </w:tc>
        <w:tc>
          <w:tcPr>
            <w:tcW w:w="810" w:type="dxa"/>
          </w:tcPr>
          <w:p w:rsidR="001C2849" w:rsidRPr="00D73A9D" w:rsidRDefault="001C2849" w:rsidP="006A3951">
            <w:pPr>
              <w:jc w:val="center"/>
              <w:rPr>
                <w:sz w:val="16"/>
                <w:szCs w:val="16"/>
              </w:rPr>
            </w:pPr>
            <w:r>
              <w:rPr>
                <w:sz w:val="16"/>
                <w:szCs w:val="16"/>
              </w:rPr>
              <w:t>0</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Pr>
                <w:sz w:val="16"/>
                <w:szCs w:val="16"/>
              </w:rPr>
              <w:t>NAIC</w:t>
            </w:r>
          </w:p>
        </w:tc>
        <w:tc>
          <w:tcPr>
            <w:tcW w:w="1440" w:type="dxa"/>
            <w:tcBorders>
              <w:bottom w:val="single" w:sz="6" w:space="0" w:color="000000"/>
            </w:tcBorders>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3D64FA">
            <w:pPr>
              <w:rPr>
                <w:sz w:val="16"/>
                <w:szCs w:val="16"/>
              </w:rPr>
            </w:pPr>
            <w:r>
              <w:rPr>
                <w:sz w:val="16"/>
                <w:szCs w:val="16"/>
              </w:rPr>
              <w:t>112</w:t>
            </w:r>
          </w:p>
        </w:tc>
        <w:tc>
          <w:tcPr>
            <w:tcW w:w="3694" w:type="dxa"/>
          </w:tcPr>
          <w:p w:rsidR="001C2849" w:rsidRPr="007A5CC1" w:rsidRDefault="001C2849" w:rsidP="003D64FA">
            <w:pPr>
              <w:pStyle w:val="Default"/>
              <w:rPr>
                <w:sz w:val="16"/>
                <w:szCs w:val="16"/>
              </w:rPr>
            </w:pPr>
            <w:r>
              <w:rPr>
                <w:sz w:val="16"/>
                <w:szCs w:val="16"/>
              </w:rPr>
              <w:t xml:space="preserve">Agreement and Application Form </w:t>
            </w:r>
          </w:p>
        </w:tc>
        <w:tc>
          <w:tcPr>
            <w:tcW w:w="810" w:type="dxa"/>
          </w:tcPr>
          <w:p w:rsidR="001C2849" w:rsidRPr="00D73A9D" w:rsidRDefault="001C2849" w:rsidP="006A3951">
            <w:pPr>
              <w:jc w:val="center"/>
              <w:rPr>
                <w:sz w:val="16"/>
                <w:szCs w:val="16"/>
              </w:rPr>
            </w:pPr>
            <w:r>
              <w:rPr>
                <w:sz w:val="16"/>
                <w:szCs w:val="16"/>
              </w:rPr>
              <w:t>EO</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Pr>
                <w:sz w:val="16"/>
                <w:szCs w:val="16"/>
              </w:rPr>
              <w:t>State</w:t>
            </w:r>
          </w:p>
        </w:tc>
        <w:tc>
          <w:tcPr>
            <w:tcW w:w="1440" w:type="dxa"/>
            <w:tcBorders>
              <w:bottom w:val="single" w:sz="6" w:space="0" w:color="000000"/>
            </w:tcBorders>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3D64FA">
            <w:pPr>
              <w:rPr>
                <w:sz w:val="16"/>
                <w:szCs w:val="16"/>
              </w:rPr>
            </w:pPr>
            <w:r>
              <w:rPr>
                <w:sz w:val="16"/>
                <w:szCs w:val="16"/>
              </w:rPr>
              <w:t>113</w:t>
            </w:r>
          </w:p>
        </w:tc>
        <w:tc>
          <w:tcPr>
            <w:tcW w:w="3694" w:type="dxa"/>
          </w:tcPr>
          <w:p w:rsidR="001C2849" w:rsidRPr="007A5CC1" w:rsidRDefault="001C2849" w:rsidP="003D64FA">
            <w:pPr>
              <w:pStyle w:val="Default"/>
              <w:rPr>
                <w:sz w:val="16"/>
                <w:szCs w:val="16"/>
              </w:rPr>
            </w:pPr>
            <w:r>
              <w:rPr>
                <w:sz w:val="16"/>
                <w:szCs w:val="16"/>
              </w:rPr>
              <w:t xml:space="preserve">Certificate of Compliance of Advertisements </w:t>
            </w:r>
          </w:p>
        </w:tc>
        <w:tc>
          <w:tcPr>
            <w:tcW w:w="810" w:type="dxa"/>
          </w:tcPr>
          <w:p w:rsidR="001C2849" w:rsidRPr="00D73A9D" w:rsidRDefault="001C2849" w:rsidP="006A3951">
            <w:pPr>
              <w:jc w:val="center"/>
              <w:rPr>
                <w:sz w:val="16"/>
                <w:szCs w:val="16"/>
              </w:rPr>
            </w:pPr>
            <w:r>
              <w:rPr>
                <w:sz w:val="16"/>
                <w:szCs w:val="16"/>
              </w:rPr>
              <w:t>EO</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Pr>
                <w:sz w:val="16"/>
                <w:szCs w:val="16"/>
              </w:rPr>
              <w:t>NAIC</w:t>
            </w:r>
          </w:p>
        </w:tc>
        <w:tc>
          <w:tcPr>
            <w:tcW w:w="1440" w:type="dxa"/>
            <w:tcBorders>
              <w:bottom w:val="single" w:sz="6" w:space="0" w:color="000000"/>
            </w:tcBorders>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3D64FA">
            <w:pPr>
              <w:rPr>
                <w:sz w:val="16"/>
                <w:szCs w:val="16"/>
              </w:rPr>
            </w:pPr>
            <w:r>
              <w:rPr>
                <w:sz w:val="16"/>
                <w:szCs w:val="16"/>
              </w:rPr>
              <w:t>114</w:t>
            </w:r>
          </w:p>
        </w:tc>
        <w:tc>
          <w:tcPr>
            <w:tcW w:w="3694" w:type="dxa"/>
          </w:tcPr>
          <w:p w:rsidR="001C2849" w:rsidRPr="007A5CC1" w:rsidRDefault="001C2849" w:rsidP="003D64FA">
            <w:pPr>
              <w:pStyle w:val="Default"/>
              <w:rPr>
                <w:sz w:val="16"/>
                <w:szCs w:val="16"/>
              </w:rPr>
            </w:pPr>
            <w:r>
              <w:rPr>
                <w:sz w:val="16"/>
                <w:szCs w:val="16"/>
              </w:rPr>
              <w:t xml:space="preserve">Publication Notice (only CO,GA,IN,ND, and SD) </w:t>
            </w:r>
          </w:p>
        </w:tc>
        <w:tc>
          <w:tcPr>
            <w:tcW w:w="810" w:type="dxa"/>
          </w:tcPr>
          <w:p w:rsidR="001C2849" w:rsidRPr="00D73A9D" w:rsidRDefault="001C2849" w:rsidP="006A3951">
            <w:pPr>
              <w:jc w:val="center"/>
              <w:rPr>
                <w:sz w:val="16"/>
                <w:szCs w:val="16"/>
              </w:rPr>
            </w:pPr>
            <w:r>
              <w:rPr>
                <w:sz w:val="16"/>
                <w:szCs w:val="16"/>
              </w:rPr>
              <w:t>0</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EO</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Pr>
                <w:sz w:val="16"/>
                <w:szCs w:val="16"/>
              </w:rPr>
              <w:t>State</w:t>
            </w:r>
          </w:p>
        </w:tc>
        <w:tc>
          <w:tcPr>
            <w:tcW w:w="1440" w:type="dxa"/>
          </w:tcPr>
          <w:p w:rsidR="001C2849" w:rsidRPr="00D73A9D" w:rsidRDefault="001C2849" w:rsidP="003D64FA">
            <w:pPr>
              <w:rPr>
                <w:sz w:val="16"/>
                <w:szCs w:val="16"/>
              </w:rPr>
            </w:pPr>
            <w:r>
              <w:rPr>
                <w:sz w:val="16"/>
                <w:szCs w:val="16"/>
              </w:rPr>
              <w:t>S</w:t>
            </w:r>
          </w:p>
        </w:tc>
      </w:tr>
      <w:tr w:rsidR="001C2849" w:rsidRPr="00E55939" w:rsidTr="006A3951">
        <w:trPr>
          <w:gridAfter w:val="2"/>
          <w:wAfter w:w="11262" w:type="dxa"/>
          <w:cantSplit/>
        </w:trPr>
        <w:tc>
          <w:tcPr>
            <w:tcW w:w="725" w:type="dxa"/>
          </w:tcPr>
          <w:p w:rsidR="001C2849" w:rsidRPr="00E55939" w:rsidRDefault="001C2849">
            <w:pPr>
              <w:rPr>
                <w:sz w:val="16"/>
                <w:szCs w:val="16"/>
              </w:rPr>
            </w:pPr>
          </w:p>
        </w:tc>
        <w:tc>
          <w:tcPr>
            <w:tcW w:w="540" w:type="dxa"/>
          </w:tcPr>
          <w:p w:rsidR="001C2849" w:rsidRDefault="001C2849" w:rsidP="00F4762F">
            <w:pPr>
              <w:rPr>
                <w:sz w:val="16"/>
                <w:szCs w:val="16"/>
              </w:rPr>
            </w:pPr>
            <w:r>
              <w:rPr>
                <w:sz w:val="16"/>
                <w:szCs w:val="16"/>
              </w:rPr>
              <w:t>115</w:t>
            </w:r>
          </w:p>
        </w:tc>
        <w:tc>
          <w:tcPr>
            <w:tcW w:w="3694" w:type="dxa"/>
          </w:tcPr>
          <w:p w:rsidR="001C2849" w:rsidRPr="007A5CC1" w:rsidRDefault="001C2849" w:rsidP="003D64FA">
            <w:pPr>
              <w:pStyle w:val="Default"/>
              <w:rPr>
                <w:sz w:val="16"/>
                <w:szCs w:val="16"/>
              </w:rPr>
            </w:pPr>
            <w:r>
              <w:rPr>
                <w:sz w:val="16"/>
                <w:szCs w:val="16"/>
              </w:rPr>
              <w:t xml:space="preserve">Uniform Consent to Service of Process (with separate payment) </w:t>
            </w:r>
          </w:p>
        </w:tc>
        <w:tc>
          <w:tcPr>
            <w:tcW w:w="810" w:type="dxa"/>
          </w:tcPr>
          <w:p w:rsidR="001C2849" w:rsidRPr="00D73A9D" w:rsidRDefault="001C2849" w:rsidP="006A3951">
            <w:pPr>
              <w:jc w:val="center"/>
              <w:rPr>
                <w:sz w:val="16"/>
                <w:szCs w:val="16"/>
              </w:rPr>
            </w:pPr>
            <w:r>
              <w:rPr>
                <w:sz w:val="16"/>
                <w:szCs w:val="16"/>
              </w:rPr>
              <w:t>0</w:t>
            </w:r>
          </w:p>
        </w:tc>
        <w:tc>
          <w:tcPr>
            <w:tcW w:w="630" w:type="dxa"/>
          </w:tcPr>
          <w:p w:rsidR="001C2849" w:rsidRPr="00D73A9D" w:rsidRDefault="001C2849" w:rsidP="006A3951">
            <w:pPr>
              <w:jc w:val="center"/>
              <w:rPr>
                <w:sz w:val="16"/>
                <w:szCs w:val="16"/>
              </w:rPr>
            </w:pPr>
            <w:r>
              <w:rPr>
                <w:sz w:val="16"/>
                <w:szCs w:val="16"/>
              </w:rPr>
              <w:t>0</w:t>
            </w:r>
          </w:p>
        </w:tc>
        <w:tc>
          <w:tcPr>
            <w:tcW w:w="720" w:type="dxa"/>
          </w:tcPr>
          <w:p w:rsidR="001C2849" w:rsidRPr="00D73A9D" w:rsidRDefault="001C2849" w:rsidP="006A3951">
            <w:pPr>
              <w:jc w:val="center"/>
              <w:rPr>
                <w:sz w:val="16"/>
                <w:szCs w:val="16"/>
              </w:rPr>
            </w:pPr>
            <w:r>
              <w:rPr>
                <w:sz w:val="16"/>
                <w:szCs w:val="16"/>
              </w:rPr>
              <w:t>If Applicable</w:t>
            </w:r>
          </w:p>
        </w:tc>
        <w:tc>
          <w:tcPr>
            <w:tcW w:w="1071" w:type="dxa"/>
          </w:tcPr>
          <w:p w:rsidR="001C2849" w:rsidRPr="00D73A9D" w:rsidRDefault="001C2849" w:rsidP="006A3951">
            <w:pPr>
              <w:rPr>
                <w:sz w:val="16"/>
                <w:szCs w:val="16"/>
              </w:rPr>
            </w:pPr>
            <w:r>
              <w:rPr>
                <w:sz w:val="16"/>
                <w:szCs w:val="16"/>
              </w:rPr>
              <w:t>3/1</w:t>
            </w:r>
          </w:p>
        </w:tc>
        <w:tc>
          <w:tcPr>
            <w:tcW w:w="960" w:type="dxa"/>
          </w:tcPr>
          <w:p w:rsidR="001C2849" w:rsidRPr="00D73A9D" w:rsidRDefault="001C2849" w:rsidP="006A3951">
            <w:pPr>
              <w:rPr>
                <w:sz w:val="16"/>
                <w:szCs w:val="16"/>
              </w:rPr>
            </w:pPr>
            <w:r>
              <w:rPr>
                <w:sz w:val="16"/>
                <w:szCs w:val="16"/>
              </w:rPr>
              <w:t>State</w:t>
            </w:r>
          </w:p>
        </w:tc>
        <w:tc>
          <w:tcPr>
            <w:tcW w:w="1440" w:type="dxa"/>
          </w:tcPr>
          <w:p w:rsidR="001C2849" w:rsidRPr="00D73A9D" w:rsidRDefault="001C2849" w:rsidP="003D64FA">
            <w:pPr>
              <w:rPr>
                <w:sz w:val="16"/>
                <w:szCs w:val="16"/>
              </w:rPr>
            </w:pPr>
            <w:r>
              <w:rPr>
                <w:sz w:val="16"/>
                <w:szCs w:val="16"/>
              </w:rPr>
              <w:t>F</w:t>
            </w:r>
          </w:p>
        </w:tc>
      </w:tr>
    </w:tbl>
    <w:p w:rsidR="00C60381" w:rsidRDefault="00C60381">
      <w:pPr>
        <w:rPr>
          <w:b/>
          <w:sz w:val="16"/>
        </w:rPr>
      </w:pPr>
    </w:p>
    <w:p w:rsidR="003D70C5" w:rsidRDefault="003D70C5" w:rsidP="00D94C16">
      <w:pPr>
        <w:jc w:val="both"/>
        <w:rPr>
          <w:b/>
          <w:sz w:val="16"/>
        </w:rPr>
      </w:pPr>
      <w:r>
        <w:rPr>
          <w:b/>
          <w:sz w:val="16"/>
        </w:rPr>
        <w:t xml:space="preserve">*If XXX appears in this column, this state does not require this filing, if hard copy is filed with the state of domicile </w:t>
      </w:r>
      <w:r w:rsidR="00704134">
        <w:rPr>
          <w:b/>
          <w:sz w:val="16"/>
        </w:rPr>
        <w:t>an</w:t>
      </w:r>
      <w:r>
        <w:rPr>
          <w:b/>
          <w:sz w:val="16"/>
        </w:rPr>
        <w:t>d if the data is filed electronically with the NAIC. If N/A appears in this column, the filing is required with the domiciliary state.</w:t>
      </w:r>
      <w:r w:rsidR="00163F81">
        <w:rPr>
          <w:b/>
          <w:sz w:val="16"/>
        </w:rPr>
        <w:t xml:space="preserve">  </w:t>
      </w:r>
      <w:proofErr w:type="gramStart"/>
      <w:r w:rsidR="00163F81">
        <w:rPr>
          <w:b/>
          <w:sz w:val="16"/>
        </w:rPr>
        <w:t>EO (electronic only filing).</w:t>
      </w:r>
      <w:proofErr w:type="gramEnd"/>
    </w:p>
    <w:p w:rsidR="003D70C5" w:rsidRDefault="003D70C5" w:rsidP="00D94C16">
      <w:pPr>
        <w:spacing w:before="120"/>
        <w:jc w:val="both"/>
        <w:rPr>
          <w:b/>
          <w:sz w:val="16"/>
        </w:rPr>
      </w:pPr>
      <w:r>
        <w:rPr>
          <w:b/>
          <w:sz w:val="16"/>
        </w:rPr>
        <w:t xml:space="preserve">**If Form Source is NAIC, the form should be obtained from the appropriate vendor. </w:t>
      </w:r>
    </w:p>
    <w:p w:rsidR="00876320" w:rsidRDefault="00876320" w:rsidP="00876320">
      <w:pPr>
        <w:jc w:val="both"/>
        <w:rPr>
          <w:b/>
          <w:bCs/>
          <w:sz w:val="16"/>
          <w:szCs w:val="16"/>
          <w:highlight w:val="yellow"/>
        </w:rPr>
      </w:pPr>
    </w:p>
    <w:p w:rsidR="00876320" w:rsidRPr="0085028F" w:rsidRDefault="00876320" w:rsidP="00876320">
      <w:pPr>
        <w:jc w:val="both"/>
        <w:rPr>
          <w:sz w:val="16"/>
        </w:rPr>
      </w:pPr>
      <w:r w:rsidRPr="00041F72">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041F72">
        <w:rPr>
          <w:b/>
          <w:bCs/>
          <w:sz w:val="16"/>
          <w:szCs w:val="16"/>
          <w:u w:val="single"/>
        </w:rPr>
        <w:t>not</w:t>
      </w:r>
      <w:r w:rsidRPr="00041F72">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9" w:history="1">
        <w:r w:rsidRPr="00041F72">
          <w:rPr>
            <w:rStyle w:val="Hyperlink"/>
            <w:sz w:val="16"/>
            <w:szCs w:val="16"/>
          </w:rPr>
          <w:t>http://www.naic.org/public_lead_state_report.htm</w:t>
        </w:r>
      </w:hyperlink>
      <w:r w:rsidRPr="00041F72">
        <w:rPr>
          <w:sz w:val="16"/>
        </w:rPr>
        <w:t>.</w:t>
      </w:r>
    </w:p>
    <w:p w:rsidR="001F7947" w:rsidRPr="00B66530" w:rsidRDefault="001F7947" w:rsidP="00D94C16">
      <w:pPr>
        <w:spacing w:before="120"/>
        <w:jc w:val="both"/>
        <w:rPr>
          <w:b/>
          <w:sz w:val="16"/>
          <w:szCs w:val="16"/>
        </w:rPr>
      </w:pPr>
      <w:r>
        <w:rPr>
          <w:b/>
          <w:sz w:val="16"/>
        </w:rPr>
        <w:t>**</w:t>
      </w:r>
      <w:r w:rsidR="00876320">
        <w:rPr>
          <w:b/>
          <w:sz w:val="16"/>
        </w:rPr>
        <w:t>*</w:t>
      </w:r>
      <w:r>
        <w:rPr>
          <w:b/>
          <w:sz w:val="16"/>
        </w:rPr>
        <w:t xml:space="preserve">*For those states that have adopted the NAIC updated Holding Company Model Act, a Form F </w:t>
      </w:r>
      <w:r w:rsidR="003C699B">
        <w:rPr>
          <w:b/>
          <w:sz w:val="16"/>
        </w:rPr>
        <w:t>f</w:t>
      </w:r>
      <w:r>
        <w:rPr>
          <w:b/>
          <w:sz w:val="16"/>
        </w:rPr>
        <w:t xml:space="preserve">iling is required annually by holding company </w:t>
      </w:r>
      <w:r w:rsidRPr="00B66530">
        <w:rPr>
          <w:b/>
          <w:sz w:val="16"/>
          <w:szCs w:val="16"/>
        </w:rPr>
        <w:t xml:space="preserve">groups.  Consistent with the Form B filing requirements, the Form F is a state filing only and should </w:t>
      </w:r>
      <w:r w:rsidRPr="00B66530">
        <w:rPr>
          <w:b/>
          <w:sz w:val="16"/>
          <w:szCs w:val="16"/>
          <w:u w:val="single"/>
        </w:rPr>
        <w:t>not</w:t>
      </w:r>
      <w:r w:rsidRPr="00B66530">
        <w:rPr>
          <w:b/>
          <w:sz w:val="16"/>
          <w:szCs w:val="16"/>
        </w:rPr>
        <w:t xml:space="preserve"> be submitted by the company to the NAIC.</w:t>
      </w:r>
      <w:r w:rsidR="00D13FE6" w:rsidRPr="00B66530">
        <w:rPr>
          <w:b/>
          <w:sz w:val="16"/>
          <w:szCs w:val="16"/>
        </w:rPr>
        <w:t xml:space="preserve">  Note however that this filing is intended to be submitted to the lead state.  For more information on lead states, see the following NAIC URL:</w:t>
      </w:r>
    </w:p>
    <w:p w:rsidR="00D13FE6" w:rsidRPr="00B66530" w:rsidRDefault="00243E92">
      <w:pPr>
        <w:rPr>
          <w:b/>
          <w:sz w:val="16"/>
          <w:szCs w:val="16"/>
        </w:rPr>
      </w:pPr>
      <w:hyperlink r:id="rId10" w:history="1">
        <w:r w:rsidR="00D13FE6" w:rsidRPr="00B66530">
          <w:rPr>
            <w:rStyle w:val="Hyperlink"/>
            <w:sz w:val="16"/>
            <w:szCs w:val="16"/>
          </w:rPr>
          <w:t>http://www.naic.org/public_lead_state_report.htm</w:t>
        </w:r>
      </w:hyperlink>
    </w:p>
    <w:p w:rsidR="00D13FE6" w:rsidRPr="00EE2FEA" w:rsidRDefault="00D13FE6">
      <w:pPr>
        <w:rPr>
          <w:b/>
          <w:sz w:val="16"/>
          <w:szCs w:val="16"/>
        </w:rPr>
      </w:pPr>
    </w:p>
    <w:p w:rsidR="00D13FE6" w:rsidRDefault="00EE2FEA" w:rsidP="00EE2FEA">
      <w:pPr>
        <w:jc w:val="both"/>
        <w:rPr>
          <w:rStyle w:val="Hyperlink"/>
          <w:sz w:val="16"/>
          <w:szCs w:val="16"/>
        </w:rPr>
      </w:pPr>
      <w:r w:rsidRPr="00EE2FEA">
        <w:rPr>
          <w:b/>
          <w:bCs/>
          <w:sz w:val="16"/>
          <w:szCs w:val="16"/>
        </w:rPr>
        <w:t>*</w:t>
      </w:r>
      <w:r w:rsidR="00876320">
        <w:rPr>
          <w:b/>
          <w:bCs/>
          <w:sz w:val="16"/>
          <w:szCs w:val="16"/>
        </w:rPr>
        <w:t>*</w:t>
      </w:r>
      <w:r w:rsidRPr="00EE2FEA">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876320">
        <w:rPr>
          <w:b/>
          <w:bCs/>
          <w:sz w:val="16"/>
          <w:szCs w:val="16"/>
        </w:rPr>
        <w:t>T</w:t>
      </w:r>
      <w:r w:rsidRPr="00EE2FEA">
        <w:rPr>
          <w:b/>
          <w:bCs/>
          <w:sz w:val="16"/>
          <w:szCs w:val="16"/>
        </w:rPr>
        <w:t xml:space="preserve">he ORSA Summary Report is a state filing only and should </w:t>
      </w:r>
      <w:r w:rsidRPr="00EE2FEA">
        <w:rPr>
          <w:b/>
          <w:bCs/>
          <w:sz w:val="16"/>
          <w:szCs w:val="16"/>
          <w:u w:val="single"/>
        </w:rPr>
        <w:t>not</w:t>
      </w:r>
      <w:r w:rsidRPr="00EE2FEA">
        <w:rPr>
          <w:b/>
          <w:bCs/>
          <w:sz w:val="16"/>
          <w:szCs w:val="16"/>
        </w:rPr>
        <w:t xml:space="preserve"> be submit</w:t>
      </w:r>
      <w:r>
        <w:rPr>
          <w:b/>
          <w:bCs/>
          <w:sz w:val="16"/>
          <w:szCs w:val="16"/>
        </w:rPr>
        <w:t>ted by the company to the NAIC.</w:t>
      </w:r>
      <w:r w:rsidRPr="00EE2FEA">
        <w:rPr>
          <w:b/>
          <w:bCs/>
          <w:sz w:val="16"/>
          <w:szCs w:val="16"/>
        </w:rPr>
        <w:t xml:space="preserve"> Note however that this filing is intended to be submitted to the lead state</w:t>
      </w:r>
      <w:r w:rsidR="00876320" w:rsidRPr="00A33F7F">
        <w:rPr>
          <w:b/>
          <w:bCs/>
          <w:sz w:val="16"/>
          <w:szCs w:val="16"/>
        </w:rPr>
        <w:t xml:space="preserve"> if filed at the insurance group level</w:t>
      </w:r>
      <w:r>
        <w:rPr>
          <w:b/>
          <w:bCs/>
          <w:sz w:val="16"/>
          <w:szCs w:val="16"/>
        </w:rPr>
        <w:t xml:space="preserve">. </w:t>
      </w:r>
      <w:r w:rsidRPr="00EE2FEA">
        <w:rPr>
          <w:b/>
          <w:bCs/>
          <w:sz w:val="16"/>
          <w:szCs w:val="16"/>
        </w:rPr>
        <w:t xml:space="preserve">For more information on lead states, see the following NAIC URL: </w:t>
      </w:r>
      <w:hyperlink r:id="rId11" w:history="1">
        <w:r w:rsidRPr="00EE2FEA">
          <w:rPr>
            <w:rStyle w:val="Hyperlink"/>
            <w:sz w:val="16"/>
            <w:szCs w:val="16"/>
          </w:rPr>
          <w:t>http://www.naic.org/public_lead_state_report.htm</w:t>
        </w:r>
      </w:hyperlink>
    </w:p>
    <w:tbl>
      <w:tblPr>
        <w:tblW w:w="1071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3510"/>
      </w:tblGrid>
      <w:tr w:rsidR="003D70C5">
        <w:tc>
          <w:tcPr>
            <w:tcW w:w="720" w:type="dxa"/>
          </w:tcPr>
          <w:p w:rsidR="003D70C5" w:rsidRDefault="003D70C5">
            <w:pPr>
              <w:rPr>
                <w:sz w:val="20"/>
              </w:rPr>
            </w:pPr>
            <w:r>
              <w:rPr>
                <w:sz w:val="20"/>
              </w:rPr>
              <w:lastRenderedPageBreak/>
              <w:br w:type="page"/>
            </w:r>
          </w:p>
        </w:tc>
        <w:tc>
          <w:tcPr>
            <w:tcW w:w="540" w:type="dxa"/>
          </w:tcPr>
          <w:p w:rsidR="003D70C5" w:rsidRDefault="003D70C5">
            <w:pPr>
              <w:rPr>
                <w:sz w:val="20"/>
              </w:rPr>
            </w:pPr>
          </w:p>
        </w:tc>
        <w:tc>
          <w:tcPr>
            <w:tcW w:w="5940" w:type="dxa"/>
          </w:tcPr>
          <w:p w:rsidR="003D70C5" w:rsidRDefault="003D70C5">
            <w:pPr>
              <w:rPr>
                <w:b/>
                <w:sz w:val="20"/>
              </w:rPr>
            </w:pPr>
            <w:r>
              <w:rPr>
                <w:b/>
                <w:sz w:val="20"/>
              </w:rPr>
              <w:t>NOTES AND INSTRUCTIONS (A-K APPLY TO ALL FILINGS)</w:t>
            </w:r>
          </w:p>
        </w:tc>
        <w:tc>
          <w:tcPr>
            <w:tcW w:w="3510" w:type="dxa"/>
          </w:tcPr>
          <w:p w:rsidR="003D70C5" w:rsidRDefault="003D70C5">
            <w:pPr>
              <w:rPr>
                <w:sz w:val="20"/>
              </w:rPr>
            </w:pPr>
          </w:p>
        </w:tc>
      </w:tr>
      <w:tr w:rsidR="006F29B2">
        <w:tc>
          <w:tcPr>
            <w:tcW w:w="720" w:type="dxa"/>
          </w:tcPr>
          <w:p w:rsidR="006F29B2" w:rsidRDefault="006F29B2">
            <w:pPr>
              <w:rPr>
                <w:sz w:val="20"/>
              </w:rPr>
            </w:pPr>
          </w:p>
        </w:tc>
        <w:tc>
          <w:tcPr>
            <w:tcW w:w="540" w:type="dxa"/>
          </w:tcPr>
          <w:p w:rsidR="006F29B2" w:rsidRDefault="006F29B2">
            <w:pPr>
              <w:rPr>
                <w:sz w:val="20"/>
              </w:rPr>
            </w:pPr>
            <w:r>
              <w:rPr>
                <w:sz w:val="20"/>
              </w:rPr>
              <w:t>A</w:t>
            </w:r>
          </w:p>
        </w:tc>
        <w:tc>
          <w:tcPr>
            <w:tcW w:w="5940" w:type="dxa"/>
          </w:tcPr>
          <w:p w:rsidR="006F29B2" w:rsidRDefault="006F29B2" w:rsidP="000B0026">
            <w:pPr>
              <w:rPr>
                <w:sz w:val="20"/>
              </w:rPr>
            </w:pPr>
            <w:r>
              <w:rPr>
                <w:sz w:val="20"/>
              </w:rPr>
              <w:t>Required Filings Contact Person:</w:t>
            </w:r>
          </w:p>
          <w:p w:rsidR="006F29B2" w:rsidRDefault="006F29B2" w:rsidP="000B0026">
            <w:pPr>
              <w:rPr>
                <w:sz w:val="20"/>
              </w:rPr>
            </w:pPr>
          </w:p>
          <w:p w:rsidR="006F29B2" w:rsidRDefault="006F29B2" w:rsidP="000B0026">
            <w:pPr>
              <w:rPr>
                <w:sz w:val="20"/>
              </w:rPr>
            </w:pPr>
          </w:p>
        </w:tc>
        <w:tc>
          <w:tcPr>
            <w:tcW w:w="3510" w:type="dxa"/>
          </w:tcPr>
          <w:p w:rsidR="006F29B2" w:rsidRDefault="006F29B2" w:rsidP="000B0026">
            <w:pPr>
              <w:pStyle w:val="Default"/>
              <w:rPr>
                <w:sz w:val="16"/>
                <w:szCs w:val="16"/>
              </w:rPr>
            </w:pPr>
            <w:r>
              <w:rPr>
                <w:sz w:val="16"/>
                <w:szCs w:val="16"/>
              </w:rPr>
              <w:t xml:space="preserve">Financial Division – Premium Tax Division (405) 521-3966 </w:t>
            </w:r>
          </w:p>
          <w:p w:rsidR="006F29B2" w:rsidRDefault="006F29B2" w:rsidP="000B0026">
            <w:pPr>
              <w:rPr>
                <w:sz w:val="20"/>
              </w:rPr>
            </w:pPr>
          </w:p>
        </w:tc>
      </w:tr>
      <w:tr w:rsidR="006F29B2">
        <w:tc>
          <w:tcPr>
            <w:tcW w:w="720" w:type="dxa"/>
          </w:tcPr>
          <w:p w:rsidR="006F29B2" w:rsidRDefault="006F29B2">
            <w:pPr>
              <w:rPr>
                <w:sz w:val="20"/>
              </w:rPr>
            </w:pPr>
          </w:p>
        </w:tc>
        <w:tc>
          <w:tcPr>
            <w:tcW w:w="540" w:type="dxa"/>
          </w:tcPr>
          <w:p w:rsidR="006F29B2" w:rsidRDefault="006F29B2">
            <w:pPr>
              <w:rPr>
                <w:sz w:val="20"/>
              </w:rPr>
            </w:pPr>
            <w:r>
              <w:rPr>
                <w:sz w:val="20"/>
              </w:rPr>
              <w:t>B</w:t>
            </w:r>
          </w:p>
        </w:tc>
        <w:tc>
          <w:tcPr>
            <w:tcW w:w="5940" w:type="dxa"/>
          </w:tcPr>
          <w:p w:rsidR="006F29B2" w:rsidRDefault="006F29B2" w:rsidP="000B0026">
            <w:pPr>
              <w:rPr>
                <w:sz w:val="20"/>
              </w:rPr>
            </w:pPr>
            <w:r>
              <w:rPr>
                <w:sz w:val="20"/>
              </w:rPr>
              <w:t>Mailing Address:</w:t>
            </w:r>
          </w:p>
          <w:p w:rsidR="006F29B2" w:rsidRDefault="006F29B2" w:rsidP="000B0026">
            <w:pPr>
              <w:rPr>
                <w:sz w:val="20"/>
              </w:rPr>
            </w:pPr>
          </w:p>
          <w:p w:rsidR="006F29B2" w:rsidRDefault="006F29B2" w:rsidP="000B0026">
            <w:pPr>
              <w:rPr>
                <w:sz w:val="20"/>
              </w:rPr>
            </w:pPr>
          </w:p>
        </w:tc>
        <w:tc>
          <w:tcPr>
            <w:tcW w:w="3510" w:type="dxa"/>
          </w:tcPr>
          <w:p w:rsidR="006F29B2" w:rsidRDefault="006F29B2" w:rsidP="000B0026">
            <w:pPr>
              <w:pStyle w:val="Default"/>
              <w:rPr>
                <w:sz w:val="16"/>
                <w:szCs w:val="16"/>
              </w:rPr>
            </w:pPr>
            <w:r>
              <w:rPr>
                <w:sz w:val="16"/>
                <w:szCs w:val="16"/>
              </w:rPr>
              <w:t xml:space="preserve">Via U.S. Mail or Courier: </w:t>
            </w:r>
          </w:p>
          <w:p w:rsidR="006F29B2" w:rsidRDefault="006F29B2" w:rsidP="000B0026">
            <w:pPr>
              <w:pStyle w:val="Default"/>
              <w:rPr>
                <w:sz w:val="16"/>
                <w:szCs w:val="16"/>
              </w:rPr>
            </w:pPr>
            <w:r>
              <w:rPr>
                <w:sz w:val="16"/>
                <w:szCs w:val="16"/>
              </w:rPr>
              <w:t xml:space="preserve">Oklahoma Insurance Department </w:t>
            </w:r>
          </w:p>
          <w:p w:rsidR="006F29B2" w:rsidRDefault="006F29B2" w:rsidP="000B0026">
            <w:pPr>
              <w:pStyle w:val="Default"/>
              <w:rPr>
                <w:sz w:val="16"/>
                <w:szCs w:val="16"/>
              </w:rPr>
            </w:pPr>
            <w:r>
              <w:rPr>
                <w:sz w:val="16"/>
                <w:szCs w:val="16"/>
              </w:rPr>
              <w:t xml:space="preserve">Financial Division – Premium Tax </w:t>
            </w:r>
          </w:p>
          <w:p w:rsidR="006F29B2" w:rsidRDefault="006F29B2" w:rsidP="000B0026">
            <w:pPr>
              <w:pStyle w:val="Default"/>
              <w:rPr>
                <w:sz w:val="16"/>
                <w:szCs w:val="16"/>
              </w:rPr>
            </w:pPr>
            <w:r>
              <w:rPr>
                <w:sz w:val="16"/>
                <w:szCs w:val="16"/>
              </w:rPr>
              <w:t xml:space="preserve">5 Corporate Plaza </w:t>
            </w:r>
          </w:p>
          <w:p w:rsidR="006F29B2" w:rsidRDefault="006F29B2" w:rsidP="000B0026">
            <w:pPr>
              <w:pStyle w:val="Default"/>
              <w:rPr>
                <w:sz w:val="16"/>
                <w:szCs w:val="16"/>
              </w:rPr>
            </w:pPr>
            <w:r>
              <w:rPr>
                <w:sz w:val="16"/>
                <w:szCs w:val="16"/>
              </w:rPr>
              <w:t>3625 NW 56</w:t>
            </w:r>
            <w:r>
              <w:rPr>
                <w:sz w:val="10"/>
                <w:szCs w:val="10"/>
              </w:rPr>
              <w:t xml:space="preserve">th </w:t>
            </w:r>
            <w:r>
              <w:rPr>
                <w:sz w:val="16"/>
                <w:szCs w:val="16"/>
              </w:rPr>
              <w:t xml:space="preserve">St., Suite 100 </w:t>
            </w:r>
          </w:p>
          <w:p w:rsidR="006F29B2" w:rsidRDefault="006F29B2" w:rsidP="000B0026">
            <w:pPr>
              <w:rPr>
                <w:sz w:val="20"/>
              </w:rPr>
            </w:pPr>
            <w:r>
              <w:rPr>
                <w:sz w:val="16"/>
                <w:szCs w:val="16"/>
              </w:rPr>
              <w:t xml:space="preserve">Oklahoma City, OK 73112 </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C</w:t>
            </w:r>
          </w:p>
        </w:tc>
        <w:tc>
          <w:tcPr>
            <w:tcW w:w="5940" w:type="dxa"/>
          </w:tcPr>
          <w:p w:rsidR="006F29B2" w:rsidRDefault="006F29B2" w:rsidP="000B0026">
            <w:pPr>
              <w:rPr>
                <w:sz w:val="20"/>
              </w:rPr>
            </w:pPr>
            <w:r>
              <w:rPr>
                <w:sz w:val="20"/>
              </w:rPr>
              <w:t>Mailing Address for Filing Fees:</w:t>
            </w:r>
          </w:p>
          <w:p w:rsidR="006F29B2" w:rsidRDefault="006F29B2" w:rsidP="000B0026">
            <w:pPr>
              <w:rPr>
                <w:sz w:val="20"/>
              </w:rPr>
            </w:pPr>
          </w:p>
        </w:tc>
        <w:tc>
          <w:tcPr>
            <w:tcW w:w="3510" w:type="dxa"/>
          </w:tcPr>
          <w:p w:rsidR="006F29B2" w:rsidRPr="00B26EEC" w:rsidRDefault="006F29B2" w:rsidP="000B0026">
            <w:pPr>
              <w:pStyle w:val="Default"/>
              <w:rPr>
                <w:sz w:val="16"/>
                <w:szCs w:val="16"/>
              </w:rPr>
            </w:pPr>
            <w:r>
              <w:rPr>
                <w:sz w:val="16"/>
                <w:szCs w:val="16"/>
              </w:rPr>
              <w:t xml:space="preserve">Same as B. </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D</w:t>
            </w:r>
          </w:p>
        </w:tc>
        <w:tc>
          <w:tcPr>
            <w:tcW w:w="5940" w:type="dxa"/>
          </w:tcPr>
          <w:p w:rsidR="006F29B2" w:rsidRDefault="006F29B2" w:rsidP="000B0026">
            <w:pPr>
              <w:rPr>
                <w:sz w:val="20"/>
              </w:rPr>
            </w:pPr>
            <w:r>
              <w:rPr>
                <w:sz w:val="20"/>
              </w:rPr>
              <w:t>Delivery Instructions:</w:t>
            </w:r>
          </w:p>
          <w:p w:rsidR="006F29B2" w:rsidRDefault="006F29B2" w:rsidP="000B0026">
            <w:pPr>
              <w:rPr>
                <w:sz w:val="20"/>
              </w:rPr>
            </w:pPr>
          </w:p>
          <w:p w:rsidR="006F29B2" w:rsidRDefault="006F29B2" w:rsidP="000B0026">
            <w:pPr>
              <w:rPr>
                <w:sz w:val="20"/>
              </w:rPr>
            </w:pPr>
          </w:p>
        </w:tc>
        <w:tc>
          <w:tcPr>
            <w:tcW w:w="3510" w:type="dxa"/>
          </w:tcPr>
          <w:p w:rsidR="006F29B2" w:rsidRDefault="006F29B2" w:rsidP="000B0026">
            <w:pPr>
              <w:pStyle w:val="Default"/>
              <w:rPr>
                <w:sz w:val="16"/>
                <w:szCs w:val="16"/>
              </w:rPr>
            </w:pPr>
            <w:r>
              <w:rPr>
                <w:sz w:val="16"/>
                <w:szCs w:val="16"/>
              </w:rPr>
              <w:t xml:space="preserve">D-1: All filings are due on or before the dates indicated. </w:t>
            </w:r>
          </w:p>
          <w:p w:rsidR="006F29B2" w:rsidRDefault="006F29B2" w:rsidP="000B0026">
            <w:pPr>
              <w:pStyle w:val="Default"/>
              <w:rPr>
                <w:sz w:val="20"/>
              </w:rPr>
            </w:pPr>
            <w:r>
              <w:rPr>
                <w:sz w:val="16"/>
                <w:szCs w:val="16"/>
              </w:rPr>
              <w:t>D-2: Postmarks are acceptable. If the due date falls on a weekend or a holiday, the deadline is extended to the next business day. Metered mail must have a manually applied postmark to qualify as acceptable proof of mailing date.</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E</w:t>
            </w:r>
          </w:p>
        </w:tc>
        <w:tc>
          <w:tcPr>
            <w:tcW w:w="5940" w:type="dxa"/>
          </w:tcPr>
          <w:p w:rsidR="006F29B2" w:rsidRDefault="006F29B2" w:rsidP="000B0026">
            <w:pPr>
              <w:rPr>
                <w:sz w:val="20"/>
              </w:rPr>
            </w:pPr>
            <w:r>
              <w:rPr>
                <w:sz w:val="20"/>
              </w:rPr>
              <w:t>Late Filings:</w:t>
            </w:r>
          </w:p>
          <w:p w:rsidR="006F29B2" w:rsidRDefault="006F29B2" w:rsidP="000B0026">
            <w:pPr>
              <w:rPr>
                <w:sz w:val="20"/>
              </w:rPr>
            </w:pPr>
          </w:p>
          <w:p w:rsidR="006F29B2" w:rsidRDefault="006F29B2" w:rsidP="000B0026">
            <w:pPr>
              <w:rPr>
                <w:sz w:val="20"/>
              </w:rPr>
            </w:pPr>
          </w:p>
        </w:tc>
        <w:tc>
          <w:tcPr>
            <w:tcW w:w="3510" w:type="dxa"/>
          </w:tcPr>
          <w:p w:rsidR="006F29B2" w:rsidRDefault="006F29B2" w:rsidP="000B0026">
            <w:pPr>
              <w:pStyle w:val="Default"/>
              <w:rPr>
                <w:sz w:val="16"/>
                <w:szCs w:val="16"/>
              </w:rPr>
            </w:pPr>
            <w:r>
              <w:rPr>
                <w:sz w:val="16"/>
                <w:szCs w:val="16"/>
              </w:rPr>
              <w:t xml:space="preserve">A penalty of the greater of $250.00 or $100.00 per day will be assessed for late filings. (36 O.S. §311.1(B)). </w:t>
            </w:r>
          </w:p>
          <w:p w:rsidR="006F29B2" w:rsidRDefault="006F29B2" w:rsidP="000B0026">
            <w:pPr>
              <w:rPr>
                <w:sz w:val="20"/>
              </w:rPr>
            </w:pPr>
            <w:r>
              <w:rPr>
                <w:sz w:val="16"/>
                <w:szCs w:val="16"/>
              </w:rPr>
              <w:t xml:space="preserve">Late tax payments will carry an additional penalty of 10% of the tax due plus 6% interest per annum until paid. (36 O.S. §630) </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F</w:t>
            </w:r>
          </w:p>
        </w:tc>
        <w:tc>
          <w:tcPr>
            <w:tcW w:w="5940" w:type="dxa"/>
          </w:tcPr>
          <w:p w:rsidR="006F29B2" w:rsidRDefault="006F29B2" w:rsidP="000B0026">
            <w:pPr>
              <w:rPr>
                <w:sz w:val="20"/>
              </w:rPr>
            </w:pPr>
            <w:r>
              <w:rPr>
                <w:sz w:val="20"/>
              </w:rPr>
              <w:t>Original Signatures:</w:t>
            </w:r>
          </w:p>
          <w:p w:rsidR="006F29B2" w:rsidRDefault="006F29B2" w:rsidP="000B0026">
            <w:pPr>
              <w:rPr>
                <w:sz w:val="20"/>
              </w:rPr>
            </w:pPr>
          </w:p>
        </w:tc>
        <w:tc>
          <w:tcPr>
            <w:tcW w:w="3510" w:type="dxa"/>
          </w:tcPr>
          <w:p w:rsidR="006F29B2" w:rsidRPr="00B26EEC" w:rsidRDefault="006F29B2" w:rsidP="000B0026">
            <w:pPr>
              <w:pStyle w:val="Default"/>
              <w:rPr>
                <w:sz w:val="16"/>
                <w:szCs w:val="16"/>
              </w:rPr>
            </w:pPr>
            <w:r>
              <w:rPr>
                <w:sz w:val="16"/>
                <w:szCs w:val="16"/>
              </w:rPr>
              <w:t xml:space="preserve">Original (wet) signatures are required on all documents requiring a signature. </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G</w:t>
            </w:r>
          </w:p>
        </w:tc>
        <w:tc>
          <w:tcPr>
            <w:tcW w:w="5940" w:type="dxa"/>
          </w:tcPr>
          <w:p w:rsidR="006F29B2" w:rsidRDefault="006F29B2" w:rsidP="000B0026">
            <w:pPr>
              <w:rPr>
                <w:sz w:val="20"/>
              </w:rPr>
            </w:pPr>
            <w:r>
              <w:rPr>
                <w:sz w:val="20"/>
              </w:rPr>
              <w:t>Signature/Notarization/Certification/</w:t>
            </w:r>
            <w:proofErr w:type="spellStart"/>
            <w:r>
              <w:rPr>
                <w:sz w:val="20"/>
              </w:rPr>
              <w:t>Jurat</w:t>
            </w:r>
            <w:proofErr w:type="spellEnd"/>
            <w:r>
              <w:rPr>
                <w:sz w:val="20"/>
              </w:rPr>
              <w:t>:</w:t>
            </w:r>
          </w:p>
          <w:p w:rsidR="006F29B2" w:rsidRDefault="006F29B2" w:rsidP="000B0026">
            <w:pPr>
              <w:rPr>
                <w:sz w:val="20"/>
              </w:rPr>
            </w:pPr>
          </w:p>
          <w:p w:rsidR="006F29B2" w:rsidRDefault="006F29B2" w:rsidP="000B0026">
            <w:pPr>
              <w:rPr>
                <w:sz w:val="20"/>
              </w:rPr>
            </w:pPr>
          </w:p>
        </w:tc>
        <w:tc>
          <w:tcPr>
            <w:tcW w:w="3510" w:type="dxa"/>
          </w:tcPr>
          <w:p w:rsidR="006F29B2" w:rsidRDefault="006F29B2" w:rsidP="000B0026">
            <w:pPr>
              <w:rPr>
                <w:sz w:val="20"/>
              </w:rPr>
            </w:pPr>
            <w:r>
              <w:rPr>
                <w:sz w:val="16"/>
                <w:szCs w:val="16"/>
              </w:rPr>
              <w:t xml:space="preserve">Domestic insurers: Original (wet) and Notarized signatures are required with the Company Seal affixed on any </w:t>
            </w:r>
            <w:proofErr w:type="spellStart"/>
            <w:r>
              <w:rPr>
                <w:sz w:val="16"/>
                <w:szCs w:val="16"/>
              </w:rPr>
              <w:t>Jurat</w:t>
            </w:r>
            <w:proofErr w:type="spellEnd"/>
            <w:r>
              <w:rPr>
                <w:sz w:val="16"/>
                <w:szCs w:val="16"/>
              </w:rPr>
              <w:t xml:space="preserve"> Page filed.</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H</w:t>
            </w:r>
          </w:p>
        </w:tc>
        <w:tc>
          <w:tcPr>
            <w:tcW w:w="5940" w:type="dxa"/>
          </w:tcPr>
          <w:p w:rsidR="006F29B2" w:rsidRDefault="006F29B2" w:rsidP="000B0026">
            <w:pPr>
              <w:rPr>
                <w:sz w:val="20"/>
              </w:rPr>
            </w:pPr>
            <w:r>
              <w:rPr>
                <w:sz w:val="20"/>
              </w:rPr>
              <w:t>Amended Filings:</w:t>
            </w:r>
          </w:p>
          <w:p w:rsidR="006F29B2" w:rsidRDefault="006F29B2" w:rsidP="000B0026">
            <w:pPr>
              <w:rPr>
                <w:sz w:val="20"/>
              </w:rPr>
            </w:pPr>
          </w:p>
          <w:p w:rsidR="006F29B2" w:rsidRDefault="006F29B2" w:rsidP="000B0026">
            <w:pPr>
              <w:rPr>
                <w:sz w:val="20"/>
              </w:rPr>
            </w:pPr>
          </w:p>
        </w:tc>
        <w:tc>
          <w:tcPr>
            <w:tcW w:w="3510" w:type="dxa"/>
          </w:tcPr>
          <w:p w:rsidR="006F29B2" w:rsidRPr="00045919" w:rsidRDefault="006F29B2" w:rsidP="000B0026">
            <w:pPr>
              <w:pStyle w:val="Default"/>
              <w:rPr>
                <w:sz w:val="16"/>
                <w:szCs w:val="16"/>
              </w:rPr>
            </w:pPr>
            <w:r>
              <w:rPr>
                <w:sz w:val="16"/>
                <w:szCs w:val="16"/>
              </w:rPr>
              <w:t>Amended items must be filed within 10 days of their amendment, along with an explanation. Signature requirements are covered in F and G. Electronic filings of the corrections must be filed with NAIC.</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I</w:t>
            </w:r>
          </w:p>
        </w:tc>
        <w:tc>
          <w:tcPr>
            <w:tcW w:w="5940" w:type="dxa"/>
          </w:tcPr>
          <w:p w:rsidR="006F29B2" w:rsidRDefault="006F29B2" w:rsidP="000B0026">
            <w:pPr>
              <w:rPr>
                <w:sz w:val="20"/>
              </w:rPr>
            </w:pPr>
            <w:r>
              <w:rPr>
                <w:sz w:val="20"/>
              </w:rPr>
              <w:t>Exceptions from normal filings:</w:t>
            </w:r>
          </w:p>
          <w:p w:rsidR="006F29B2" w:rsidRDefault="006F29B2" w:rsidP="000B0026">
            <w:pPr>
              <w:rPr>
                <w:sz w:val="20"/>
              </w:rPr>
            </w:pPr>
          </w:p>
        </w:tc>
        <w:tc>
          <w:tcPr>
            <w:tcW w:w="3510" w:type="dxa"/>
          </w:tcPr>
          <w:p w:rsidR="006F29B2" w:rsidRPr="00045919" w:rsidRDefault="006F29B2" w:rsidP="000B0026">
            <w:pPr>
              <w:pStyle w:val="Default"/>
              <w:rPr>
                <w:sz w:val="16"/>
                <w:szCs w:val="16"/>
              </w:rPr>
            </w:pPr>
            <w:r>
              <w:rPr>
                <w:sz w:val="16"/>
                <w:szCs w:val="16"/>
              </w:rPr>
              <w:t>Foreign Companies must provide a written copy of any exemption or extension received from its State of Domicile at least 10 days prior to the filing due date in order to receive such from Oklahoma. Domestic Companies must apply prior to December 1 to receive exemption.</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J</w:t>
            </w:r>
          </w:p>
        </w:tc>
        <w:tc>
          <w:tcPr>
            <w:tcW w:w="5940" w:type="dxa"/>
          </w:tcPr>
          <w:p w:rsidR="006F29B2" w:rsidRDefault="006F29B2" w:rsidP="000B0026">
            <w:pPr>
              <w:rPr>
                <w:sz w:val="20"/>
              </w:rPr>
            </w:pPr>
            <w:r>
              <w:rPr>
                <w:sz w:val="20"/>
              </w:rPr>
              <w:t>Filings new, discontinued or modified materially since last year:</w:t>
            </w:r>
          </w:p>
          <w:p w:rsidR="006F29B2" w:rsidRDefault="006F29B2" w:rsidP="000B0026">
            <w:pPr>
              <w:rPr>
                <w:sz w:val="20"/>
              </w:rPr>
            </w:pPr>
          </w:p>
        </w:tc>
        <w:tc>
          <w:tcPr>
            <w:tcW w:w="3510" w:type="dxa"/>
          </w:tcPr>
          <w:p w:rsidR="006F29B2" w:rsidRDefault="006F29B2" w:rsidP="000B0026">
            <w:pPr>
              <w:rPr>
                <w:sz w:val="20"/>
              </w:rPr>
            </w:pPr>
            <w:r w:rsidRPr="00045919">
              <w:rPr>
                <w:sz w:val="16"/>
                <w:szCs w:val="16"/>
              </w:rPr>
              <w:t>Please mark as such.</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K</w:t>
            </w:r>
          </w:p>
        </w:tc>
        <w:tc>
          <w:tcPr>
            <w:tcW w:w="5940" w:type="dxa"/>
          </w:tcPr>
          <w:p w:rsidR="006F29B2" w:rsidRPr="002B6D63" w:rsidRDefault="006F29B2" w:rsidP="000B0026">
            <w:pPr>
              <w:pStyle w:val="Default"/>
              <w:rPr>
                <w:color w:val="auto"/>
                <w:sz w:val="20"/>
                <w:szCs w:val="20"/>
              </w:rPr>
            </w:pPr>
            <w:r w:rsidRPr="002B6D63">
              <w:rPr>
                <w:color w:val="auto"/>
                <w:sz w:val="20"/>
                <w:szCs w:val="20"/>
              </w:rPr>
              <w:t xml:space="preserve">Company Seal: </w:t>
            </w:r>
          </w:p>
          <w:p w:rsidR="006F29B2" w:rsidRPr="002B6D63" w:rsidRDefault="006F29B2" w:rsidP="000B0026">
            <w:pPr>
              <w:rPr>
                <w:sz w:val="20"/>
                <w:szCs w:val="20"/>
              </w:rPr>
            </w:pPr>
          </w:p>
        </w:tc>
        <w:tc>
          <w:tcPr>
            <w:tcW w:w="3510" w:type="dxa"/>
          </w:tcPr>
          <w:p w:rsidR="006F29B2" w:rsidRPr="00045919" w:rsidRDefault="006F29B2" w:rsidP="000B0026">
            <w:pPr>
              <w:pStyle w:val="Default"/>
              <w:rPr>
                <w:sz w:val="16"/>
                <w:szCs w:val="16"/>
              </w:rPr>
            </w:pPr>
            <w:r>
              <w:rPr>
                <w:sz w:val="16"/>
                <w:szCs w:val="16"/>
              </w:rPr>
              <w:t xml:space="preserve">The Company Seal must be applied to the following document: </w:t>
            </w:r>
            <w:proofErr w:type="spellStart"/>
            <w:r>
              <w:rPr>
                <w:sz w:val="16"/>
                <w:szCs w:val="16"/>
              </w:rPr>
              <w:t>Jurat</w:t>
            </w:r>
            <w:proofErr w:type="spellEnd"/>
            <w:r>
              <w:rPr>
                <w:sz w:val="16"/>
                <w:szCs w:val="16"/>
              </w:rPr>
              <w:t xml:space="preserve"> Page.</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L</w:t>
            </w:r>
          </w:p>
        </w:tc>
        <w:tc>
          <w:tcPr>
            <w:tcW w:w="5940" w:type="dxa"/>
          </w:tcPr>
          <w:p w:rsidR="006F29B2" w:rsidRPr="002B6D63" w:rsidRDefault="006F29B2" w:rsidP="000B0026">
            <w:pPr>
              <w:rPr>
                <w:sz w:val="20"/>
                <w:szCs w:val="20"/>
              </w:rPr>
            </w:pPr>
            <w:r w:rsidRPr="002B6D63">
              <w:rPr>
                <w:sz w:val="20"/>
                <w:szCs w:val="20"/>
              </w:rPr>
              <w:t>Bar Codes (State or NAIC):</w:t>
            </w:r>
          </w:p>
          <w:p w:rsidR="006F29B2" w:rsidRPr="002B6D63" w:rsidRDefault="006F29B2" w:rsidP="000B0026">
            <w:pPr>
              <w:rPr>
                <w:sz w:val="20"/>
                <w:szCs w:val="20"/>
              </w:rPr>
            </w:pPr>
          </w:p>
        </w:tc>
        <w:tc>
          <w:tcPr>
            <w:tcW w:w="3510" w:type="dxa"/>
          </w:tcPr>
          <w:p w:rsidR="006F29B2" w:rsidRPr="00045919" w:rsidRDefault="006F29B2" w:rsidP="000B0026">
            <w:pPr>
              <w:pStyle w:val="Default"/>
              <w:rPr>
                <w:sz w:val="16"/>
                <w:szCs w:val="16"/>
              </w:rPr>
            </w:pPr>
            <w:r>
              <w:rPr>
                <w:sz w:val="16"/>
                <w:szCs w:val="16"/>
              </w:rPr>
              <w:t>Follow the directions in the NAIC Annual Statement Instructions.</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M</w:t>
            </w:r>
          </w:p>
        </w:tc>
        <w:tc>
          <w:tcPr>
            <w:tcW w:w="5940" w:type="dxa"/>
          </w:tcPr>
          <w:p w:rsidR="006F29B2" w:rsidRPr="002B6D63" w:rsidRDefault="006F29B2" w:rsidP="000B0026">
            <w:pPr>
              <w:rPr>
                <w:sz w:val="20"/>
                <w:szCs w:val="20"/>
              </w:rPr>
            </w:pPr>
            <w:r w:rsidRPr="002B6D63">
              <w:rPr>
                <w:sz w:val="20"/>
                <w:szCs w:val="20"/>
              </w:rPr>
              <w:t xml:space="preserve">State Business Page: </w:t>
            </w:r>
          </w:p>
          <w:p w:rsidR="006F29B2" w:rsidRPr="002B6D63" w:rsidRDefault="006F29B2" w:rsidP="000B0026">
            <w:pPr>
              <w:rPr>
                <w:sz w:val="20"/>
                <w:szCs w:val="20"/>
              </w:rPr>
            </w:pPr>
          </w:p>
        </w:tc>
        <w:tc>
          <w:tcPr>
            <w:tcW w:w="3510" w:type="dxa"/>
          </w:tcPr>
          <w:p w:rsidR="006F29B2" w:rsidRPr="00045919" w:rsidRDefault="006F29B2" w:rsidP="000B0026">
            <w:pPr>
              <w:pStyle w:val="Default"/>
              <w:rPr>
                <w:sz w:val="16"/>
                <w:szCs w:val="16"/>
              </w:rPr>
            </w:pPr>
            <w:r>
              <w:rPr>
                <w:sz w:val="16"/>
                <w:szCs w:val="16"/>
              </w:rPr>
              <w:t>A copy of the State Business Page must accompany the Premium Tax Return. If the State Business Page is “NONE”, then mark and file the page as “NONE”.</w:t>
            </w:r>
          </w:p>
        </w:tc>
      </w:tr>
      <w:tr w:rsidR="006F29B2">
        <w:tc>
          <w:tcPr>
            <w:tcW w:w="720" w:type="dxa"/>
          </w:tcPr>
          <w:p w:rsidR="006F29B2" w:rsidRDefault="006F29B2">
            <w:pPr>
              <w:rPr>
                <w:sz w:val="20"/>
              </w:rPr>
            </w:pPr>
          </w:p>
        </w:tc>
        <w:tc>
          <w:tcPr>
            <w:tcW w:w="540" w:type="dxa"/>
          </w:tcPr>
          <w:p w:rsidR="006F29B2" w:rsidRDefault="006F29B2">
            <w:pPr>
              <w:rPr>
                <w:sz w:val="20"/>
              </w:rPr>
            </w:pPr>
            <w:r>
              <w:rPr>
                <w:sz w:val="20"/>
              </w:rPr>
              <w:t>N</w:t>
            </w:r>
          </w:p>
        </w:tc>
        <w:tc>
          <w:tcPr>
            <w:tcW w:w="5940" w:type="dxa"/>
          </w:tcPr>
          <w:p w:rsidR="006F29B2" w:rsidRPr="002B6D63" w:rsidRDefault="006F29B2" w:rsidP="000B0026">
            <w:pPr>
              <w:rPr>
                <w:sz w:val="20"/>
                <w:szCs w:val="20"/>
              </w:rPr>
            </w:pPr>
            <w:r w:rsidRPr="002B6D63">
              <w:rPr>
                <w:sz w:val="20"/>
                <w:szCs w:val="20"/>
              </w:rPr>
              <w:t>NONE Filings:</w:t>
            </w:r>
          </w:p>
          <w:p w:rsidR="006F29B2" w:rsidRPr="002B6D63" w:rsidRDefault="006F29B2" w:rsidP="000B0026">
            <w:pPr>
              <w:rPr>
                <w:sz w:val="20"/>
                <w:szCs w:val="20"/>
              </w:rPr>
            </w:pPr>
          </w:p>
        </w:tc>
        <w:tc>
          <w:tcPr>
            <w:tcW w:w="3510" w:type="dxa"/>
          </w:tcPr>
          <w:p w:rsidR="006F29B2" w:rsidRDefault="006F29B2" w:rsidP="000B0026">
            <w:pPr>
              <w:pStyle w:val="Default"/>
            </w:pPr>
            <w:r>
              <w:rPr>
                <w:sz w:val="16"/>
                <w:szCs w:val="16"/>
              </w:rPr>
              <w:t>“NONE” filings must be made. Failure to file a “NONE” document will be treated as a filing violation. The only exception is the Designation of Agent filing, which is only required if a change has occurred.</w:t>
            </w:r>
          </w:p>
        </w:tc>
      </w:tr>
      <w:tr w:rsidR="006F29B2">
        <w:tc>
          <w:tcPr>
            <w:tcW w:w="720" w:type="dxa"/>
            <w:tcBorders>
              <w:bottom w:val="nil"/>
            </w:tcBorders>
          </w:tcPr>
          <w:p w:rsidR="006F29B2" w:rsidRDefault="006F29B2">
            <w:pPr>
              <w:rPr>
                <w:sz w:val="20"/>
              </w:rPr>
            </w:pPr>
          </w:p>
        </w:tc>
        <w:tc>
          <w:tcPr>
            <w:tcW w:w="540" w:type="dxa"/>
            <w:tcBorders>
              <w:bottom w:val="nil"/>
            </w:tcBorders>
          </w:tcPr>
          <w:p w:rsidR="006F29B2" w:rsidRDefault="006F29B2">
            <w:pPr>
              <w:rPr>
                <w:sz w:val="20"/>
              </w:rPr>
            </w:pPr>
            <w:r>
              <w:rPr>
                <w:sz w:val="20"/>
              </w:rPr>
              <w:t>O</w:t>
            </w:r>
          </w:p>
        </w:tc>
        <w:tc>
          <w:tcPr>
            <w:tcW w:w="5940" w:type="dxa"/>
            <w:tcBorders>
              <w:bottom w:val="nil"/>
            </w:tcBorders>
          </w:tcPr>
          <w:p w:rsidR="006F29B2" w:rsidRPr="002B6D63" w:rsidRDefault="006F29B2" w:rsidP="000B0026">
            <w:pPr>
              <w:rPr>
                <w:sz w:val="20"/>
                <w:szCs w:val="20"/>
              </w:rPr>
            </w:pPr>
            <w:r w:rsidRPr="002B6D63">
              <w:rPr>
                <w:sz w:val="20"/>
                <w:szCs w:val="20"/>
              </w:rPr>
              <w:t xml:space="preserve">Payments of Licenses, Fees, and Taxes: </w:t>
            </w:r>
          </w:p>
          <w:p w:rsidR="006F29B2" w:rsidRPr="002B6D63" w:rsidRDefault="006F29B2" w:rsidP="000B0026">
            <w:pPr>
              <w:rPr>
                <w:sz w:val="20"/>
                <w:szCs w:val="20"/>
              </w:rPr>
            </w:pPr>
          </w:p>
        </w:tc>
        <w:tc>
          <w:tcPr>
            <w:tcW w:w="3510" w:type="dxa"/>
            <w:tcBorders>
              <w:bottom w:val="nil"/>
            </w:tcBorders>
          </w:tcPr>
          <w:p w:rsidR="006F29B2" w:rsidRDefault="006F29B2" w:rsidP="000B0026">
            <w:pPr>
              <w:pStyle w:val="Default"/>
              <w:rPr>
                <w:sz w:val="16"/>
                <w:szCs w:val="16"/>
              </w:rPr>
            </w:pPr>
            <w:r>
              <w:rPr>
                <w:sz w:val="16"/>
                <w:szCs w:val="16"/>
              </w:rPr>
              <w:t>O-1: Include annual license fee, review fee, fire marshal tax, and retaliatory tax if applicable. (</w:t>
            </w:r>
            <w:proofErr w:type="spellStart"/>
            <w:r>
              <w:rPr>
                <w:sz w:val="16"/>
                <w:szCs w:val="16"/>
              </w:rPr>
              <w:t>OPTins</w:t>
            </w:r>
            <w:proofErr w:type="spellEnd"/>
            <w:r>
              <w:rPr>
                <w:sz w:val="16"/>
                <w:szCs w:val="16"/>
              </w:rPr>
              <w:t xml:space="preserve"> mandated) </w:t>
            </w:r>
          </w:p>
          <w:p w:rsidR="006F29B2" w:rsidRPr="00045919" w:rsidRDefault="006F29B2" w:rsidP="000B0026">
            <w:pPr>
              <w:pStyle w:val="Default"/>
              <w:rPr>
                <w:sz w:val="16"/>
                <w:szCs w:val="16"/>
              </w:rPr>
            </w:pPr>
            <w:r>
              <w:rPr>
                <w:sz w:val="16"/>
                <w:szCs w:val="16"/>
              </w:rPr>
              <w:t>O-2: For late payment fee, see E above.</w:t>
            </w:r>
          </w:p>
        </w:tc>
      </w:tr>
      <w:tr w:rsidR="006F29B2">
        <w:tc>
          <w:tcPr>
            <w:tcW w:w="720" w:type="dxa"/>
            <w:tcBorders>
              <w:bottom w:val="nil"/>
            </w:tcBorders>
          </w:tcPr>
          <w:p w:rsidR="006F29B2" w:rsidRDefault="006F29B2">
            <w:pPr>
              <w:rPr>
                <w:sz w:val="20"/>
              </w:rPr>
            </w:pPr>
          </w:p>
        </w:tc>
        <w:tc>
          <w:tcPr>
            <w:tcW w:w="540" w:type="dxa"/>
            <w:tcBorders>
              <w:bottom w:val="nil"/>
            </w:tcBorders>
          </w:tcPr>
          <w:p w:rsidR="006F29B2" w:rsidRDefault="006F29B2">
            <w:pPr>
              <w:rPr>
                <w:sz w:val="20"/>
              </w:rPr>
            </w:pPr>
            <w:r>
              <w:rPr>
                <w:sz w:val="20"/>
              </w:rPr>
              <w:t>P</w:t>
            </w:r>
          </w:p>
        </w:tc>
        <w:tc>
          <w:tcPr>
            <w:tcW w:w="5940" w:type="dxa"/>
            <w:tcBorders>
              <w:bottom w:val="nil"/>
            </w:tcBorders>
          </w:tcPr>
          <w:p w:rsidR="006F29B2" w:rsidRPr="002B6D63" w:rsidRDefault="006F29B2" w:rsidP="000B0026">
            <w:pPr>
              <w:rPr>
                <w:sz w:val="20"/>
                <w:szCs w:val="20"/>
              </w:rPr>
            </w:pPr>
            <w:r w:rsidRPr="002B6D63">
              <w:rPr>
                <w:sz w:val="20"/>
                <w:szCs w:val="20"/>
              </w:rPr>
              <w:t xml:space="preserve">Premium Tax Forms: </w:t>
            </w:r>
          </w:p>
        </w:tc>
        <w:tc>
          <w:tcPr>
            <w:tcW w:w="3510" w:type="dxa"/>
            <w:tcBorders>
              <w:bottom w:val="nil"/>
            </w:tcBorders>
          </w:tcPr>
          <w:p w:rsidR="006F29B2" w:rsidRPr="00045919" w:rsidRDefault="006F29B2" w:rsidP="000B0026">
            <w:pPr>
              <w:pStyle w:val="Default"/>
              <w:rPr>
                <w:sz w:val="16"/>
                <w:szCs w:val="16"/>
              </w:rPr>
            </w:pPr>
            <w:proofErr w:type="spellStart"/>
            <w:r>
              <w:rPr>
                <w:sz w:val="16"/>
                <w:szCs w:val="16"/>
              </w:rPr>
              <w:t>OPTins</w:t>
            </w:r>
            <w:proofErr w:type="spellEnd"/>
            <w:r>
              <w:rPr>
                <w:sz w:val="16"/>
                <w:szCs w:val="16"/>
              </w:rPr>
              <w:t xml:space="preserve"> mandated, see S below.</w:t>
            </w:r>
          </w:p>
        </w:tc>
      </w:tr>
      <w:tr w:rsidR="006F29B2">
        <w:tc>
          <w:tcPr>
            <w:tcW w:w="720" w:type="dxa"/>
            <w:tcBorders>
              <w:bottom w:val="nil"/>
            </w:tcBorders>
          </w:tcPr>
          <w:p w:rsidR="006F29B2" w:rsidRDefault="006F29B2">
            <w:pPr>
              <w:rPr>
                <w:sz w:val="20"/>
              </w:rPr>
            </w:pPr>
          </w:p>
        </w:tc>
        <w:tc>
          <w:tcPr>
            <w:tcW w:w="540" w:type="dxa"/>
            <w:tcBorders>
              <w:bottom w:val="nil"/>
            </w:tcBorders>
          </w:tcPr>
          <w:p w:rsidR="006F29B2" w:rsidRDefault="006F29B2">
            <w:pPr>
              <w:rPr>
                <w:sz w:val="20"/>
              </w:rPr>
            </w:pPr>
            <w:r>
              <w:rPr>
                <w:sz w:val="20"/>
              </w:rPr>
              <w:t>Q</w:t>
            </w:r>
          </w:p>
        </w:tc>
        <w:tc>
          <w:tcPr>
            <w:tcW w:w="5940" w:type="dxa"/>
            <w:tcBorders>
              <w:bottom w:val="nil"/>
            </w:tcBorders>
          </w:tcPr>
          <w:p w:rsidR="006F29B2" w:rsidRPr="002B6D63" w:rsidRDefault="006F29B2" w:rsidP="000B0026">
            <w:pPr>
              <w:rPr>
                <w:sz w:val="20"/>
                <w:szCs w:val="20"/>
              </w:rPr>
            </w:pPr>
            <w:r w:rsidRPr="002B6D63">
              <w:rPr>
                <w:sz w:val="20"/>
                <w:szCs w:val="20"/>
              </w:rPr>
              <w:t xml:space="preserve">Worksheets: </w:t>
            </w:r>
          </w:p>
          <w:p w:rsidR="006F29B2" w:rsidRPr="002B6D63" w:rsidRDefault="006F29B2" w:rsidP="000B0026">
            <w:pPr>
              <w:rPr>
                <w:sz w:val="20"/>
                <w:szCs w:val="20"/>
              </w:rPr>
            </w:pPr>
          </w:p>
        </w:tc>
        <w:tc>
          <w:tcPr>
            <w:tcW w:w="3510" w:type="dxa"/>
            <w:tcBorders>
              <w:bottom w:val="nil"/>
            </w:tcBorders>
          </w:tcPr>
          <w:p w:rsidR="006F29B2" w:rsidRDefault="00C30FE5" w:rsidP="000B0026">
            <w:r>
              <w:rPr>
                <w:sz w:val="16"/>
                <w:szCs w:val="16"/>
              </w:rPr>
              <w:t xml:space="preserve">Oklahoma Premium Tax Credits Worksheet is provided in </w:t>
            </w:r>
            <w:proofErr w:type="spellStart"/>
            <w:r>
              <w:rPr>
                <w:sz w:val="16"/>
                <w:szCs w:val="16"/>
              </w:rPr>
              <w:t>OPTins</w:t>
            </w:r>
            <w:proofErr w:type="spellEnd"/>
            <w:r>
              <w:rPr>
                <w:sz w:val="16"/>
                <w:szCs w:val="16"/>
              </w:rPr>
              <w:t xml:space="preserve"> to aid in the calculation of Home Office Credit, Historic Rehabilitation Credit, OCIB Credit, and Affordable Housing Credit.</w:t>
            </w:r>
          </w:p>
        </w:tc>
      </w:tr>
      <w:tr w:rsidR="006F29B2">
        <w:tc>
          <w:tcPr>
            <w:tcW w:w="720" w:type="dxa"/>
            <w:tcBorders>
              <w:bottom w:val="nil"/>
            </w:tcBorders>
          </w:tcPr>
          <w:p w:rsidR="006F29B2" w:rsidRDefault="006F29B2">
            <w:pPr>
              <w:rPr>
                <w:sz w:val="20"/>
              </w:rPr>
            </w:pPr>
          </w:p>
        </w:tc>
        <w:tc>
          <w:tcPr>
            <w:tcW w:w="540" w:type="dxa"/>
            <w:tcBorders>
              <w:bottom w:val="nil"/>
            </w:tcBorders>
          </w:tcPr>
          <w:p w:rsidR="006F29B2" w:rsidRDefault="006F29B2">
            <w:pPr>
              <w:rPr>
                <w:sz w:val="20"/>
              </w:rPr>
            </w:pPr>
            <w:r>
              <w:rPr>
                <w:sz w:val="20"/>
              </w:rPr>
              <w:t>R</w:t>
            </w:r>
          </w:p>
        </w:tc>
        <w:tc>
          <w:tcPr>
            <w:tcW w:w="5940" w:type="dxa"/>
            <w:tcBorders>
              <w:bottom w:val="nil"/>
            </w:tcBorders>
          </w:tcPr>
          <w:p w:rsidR="006F29B2" w:rsidRDefault="006F29B2" w:rsidP="000B0026">
            <w:pPr>
              <w:rPr>
                <w:sz w:val="20"/>
                <w:szCs w:val="20"/>
              </w:rPr>
            </w:pPr>
            <w:r w:rsidRPr="002B6D63">
              <w:rPr>
                <w:sz w:val="20"/>
                <w:szCs w:val="20"/>
              </w:rPr>
              <w:t xml:space="preserve">Holding Company Filings: </w:t>
            </w:r>
          </w:p>
          <w:p w:rsidR="006F29B2" w:rsidRDefault="006F29B2" w:rsidP="000B0026">
            <w:pPr>
              <w:rPr>
                <w:sz w:val="20"/>
                <w:szCs w:val="20"/>
              </w:rPr>
            </w:pPr>
          </w:p>
          <w:p w:rsidR="006F29B2" w:rsidRPr="002B6D63" w:rsidRDefault="006F29B2" w:rsidP="000B0026">
            <w:pPr>
              <w:rPr>
                <w:sz w:val="20"/>
                <w:szCs w:val="20"/>
              </w:rPr>
            </w:pPr>
            <w:r>
              <w:rPr>
                <w:sz w:val="20"/>
                <w:szCs w:val="20"/>
              </w:rPr>
              <w:t>R continued:</w:t>
            </w:r>
          </w:p>
          <w:p w:rsidR="006F29B2" w:rsidRPr="002B6D63" w:rsidRDefault="006F29B2" w:rsidP="000B0026">
            <w:pPr>
              <w:rPr>
                <w:sz w:val="20"/>
                <w:szCs w:val="20"/>
              </w:rPr>
            </w:pPr>
          </w:p>
          <w:p w:rsidR="006F29B2" w:rsidRPr="002B6D63" w:rsidRDefault="006F29B2" w:rsidP="000B0026">
            <w:pPr>
              <w:rPr>
                <w:sz w:val="20"/>
                <w:szCs w:val="20"/>
              </w:rPr>
            </w:pPr>
          </w:p>
        </w:tc>
        <w:tc>
          <w:tcPr>
            <w:tcW w:w="3510" w:type="dxa"/>
            <w:tcBorders>
              <w:bottom w:val="nil"/>
            </w:tcBorders>
          </w:tcPr>
          <w:p w:rsidR="006F29B2" w:rsidRDefault="006F29B2" w:rsidP="000B0026">
            <w:pPr>
              <w:pStyle w:val="Default"/>
              <w:rPr>
                <w:sz w:val="16"/>
                <w:szCs w:val="16"/>
              </w:rPr>
            </w:pPr>
            <w:r>
              <w:rPr>
                <w:sz w:val="16"/>
                <w:szCs w:val="16"/>
              </w:rPr>
              <w:lastRenderedPageBreak/>
              <w:t xml:space="preserve">ALL Holding Company filings MUST be filed electronically in PDF format in addition to the hard </w:t>
            </w:r>
            <w:r>
              <w:rPr>
                <w:sz w:val="16"/>
                <w:szCs w:val="16"/>
              </w:rPr>
              <w:lastRenderedPageBreak/>
              <w:t xml:space="preserve">copy filing. The filings should be emailed to: </w:t>
            </w:r>
          </w:p>
          <w:p w:rsidR="006F29B2" w:rsidRDefault="006F29B2" w:rsidP="000B0026">
            <w:pPr>
              <w:pStyle w:val="Default"/>
              <w:rPr>
                <w:sz w:val="16"/>
                <w:szCs w:val="16"/>
              </w:rPr>
            </w:pPr>
            <w:r>
              <w:rPr>
                <w:sz w:val="16"/>
                <w:szCs w:val="16"/>
              </w:rPr>
              <w:t xml:space="preserve">HCAFilings@oid.ok.gov </w:t>
            </w:r>
          </w:p>
          <w:p w:rsidR="006F29B2" w:rsidRDefault="006F29B2" w:rsidP="000B0026">
            <w:pPr>
              <w:pStyle w:val="Default"/>
            </w:pPr>
            <w:r>
              <w:rPr>
                <w:sz w:val="16"/>
                <w:szCs w:val="16"/>
              </w:rPr>
              <w:t xml:space="preserve">This applies to Forms A, B, C, D, E, F, R, including all supplements/attachments thereto.  (The OID firewall limits total email size to 10MB or less. Use of secured website mail is NOT acceptable.) If file is larger than 10MB, please email </w:t>
            </w:r>
            <w:hyperlink r:id="rId12" w:history="1">
              <w:r w:rsidRPr="007869E3">
                <w:rPr>
                  <w:rStyle w:val="Hyperlink"/>
                  <w:sz w:val="16"/>
                  <w:szCs w:val="16"/>
                </w:rPr>
                <w:t>HCAFilings@oid.ok.gov</w:t>
              </w:r>
            </w:hyperlink>
            <w:r>
              <w:rPr>
                <w:sz w:val="16"/>
                <w:szCs w:val="16"/>
              </w:rPr>
              <w:t xml:space="preserve"> for instructions.</w:t>
            </w:r>
          </w:p>
        </w:tc>
      </w:tr>
      <w:tr w:rsidR="006F29B2">
        <w:tc>
          <w:tcPr>
            <w:tcW w:w="720" w:type="dxa"/>
            <w:tcBorders>
              <w:bottom w:val="nil"/>
            </w:tcBorders>
          </w:tcPr>
          <w:p w:rsidR="006F29B2" w:rsidRDefault="006F29B2">
            <w:pPr>
              <w:rPr>
                <w:sz w:val="20"/>
              </w:rPr>
            </w:pPr>
          </w:p>
        </w:tc>
        <w:tc>
          <w:tcPr>
            <w:tcW w:w="540" w:type="dxa"/>
            <w:tcBorders>
              <w:bottom w:val="nil"/>
            </w:tcBorders>
          </w:tcPr>
          <w:p w:rsidR="006F29B2" w:rsidRDefault="006F29B2">
            <w:pPr>
              <w:rPr>
                <w:sz w:val="20"/>
              </w:rPr>
            </w:pPr>
            <w:r>
              <w:rPr>
                <w:sz w:val="20"/>
              </w:rPr>
              <w:t>S</w:t>
            </w:r>
          </w:p>
        </w:tc>
        <w:tc>
          <w:tcPr>
            <w:tcW w:w="5940" w:type="dxa"/>
            <w:tcBorders>
              <w:bottom w:val="nil"/>
            </w:tcBorders>
          </w:tcPr>
          <w:p w:rsidR="006F29B2" w:rsidRPr="002B6D63" w:rsidRDefault="006F29B2" w:rsidP="000B0026">
            <w:pPr>
              <w:rPr>
                <w:sz w:val="20"/>
                <w:szCs w:val="20"/>
              </w:rPr>
            </w:pPr>
            <w:proofErr w:type="spellStart"/>
            <w:r w:rsidRPr="002B6D63">
              <w:rPr>
                <w:sz w:val="20"/>
                <w:szCs w:val="20"/>
              </w:rPr>
              <w:t>OPTins</w:t>
            </w:r>
            <w:proofErr w:type="spellEnd"/>
          </w:p>
        </w:tc>
        <w:tc>
          <w:tcPr>
            <w:tcW w:w="3510" w:type="dxa"/>
            <w:tcBorders>
              <w:bottom w:val="nil"/>
            </w:tcBorders>
          </w:tcPr>
          <w:p w:rsidR="006F29B2" w:rsidRDefault="006F29B2" w:rsidP="000B0026">
            <w:pPr>
              <w:pStyle w:val="Default"/>
              <w:rPr>
                <w:sz w:val="16"/>
                <w:szCs w:val="16"/>
              </w:rPr>
            </w:pPr>
            <w:r>
              <w:rPr>
                <w:sz w:val="16"/>
                <w:szCs w:val="16"/>
              </w:rPr>
              <w:t xml:space="preserve">Please refer to the </w:t>
            </w:r>
            <w:proofErr w:type="spellStart"/>
            <w:r>
              <w:rPr>
                <w:sz w:val="16"/>
                <w:szCs w:val="16"/>
              </w:rPr>
              <w:t>OPTins</w:t>
            </w:r>
            <w:proofErr w:type="spellEnd"/>
            <w:r>
              <w:rPr>
                <w:sz w:val="16"/>
                <w:szCs w:val="16"/>
              </w:rPr>
              <w:t xml:space="preserve"> State Participation Page for a list of due dates:</w:t>
            </w:r>
          </w:p>
          <w:p w:rsidR="006F29B2" w:rsidRDefault="006F29B2" w:rsidP="000B0026">
            <w:pPr>
              <w:pStyle w:val="Default"/>
              <w:rPr>
                <w:sz w:val="16"/>
                <w:szCs w:val="16"/>
              </w:rPr>
            </w:pPr>
            <w:r>
              <w:rPr>
                <w:sz w:val="16"/>
                <w:szCs w:val="16"/>
              </w:rPr>
              <w:t>http://www.optins.org/state_participation.htm</w:t>
            </w:r>
          </w:p>
        </w:tc>
      </w:tr>
      <w:tr w:rsidR="006F29B2">
        <w:tc>
          <w:tcPr>
            <w:tcW w:w="720" w:type="dxa"/>
          </w:tcPr>
          <w:p w:rsidR="006F29B2" w:rsidRDefault="006F29B2">
            <w:pPr>
              <w:rPr>
                <w:sz w:val="20"/>
              </w:rPr>
            </w:pPr>
          </w:p>
        </w:tc>
        <w:tc>
          <w:tcPr>
            <w:tcW w:w="540" w:type="dxa"/>
          </w:tcPr>
          <w:p w:rsidR="006F29B2" w:rsidRDefault="006F29B2">
            <w:pPr>
              <w:rPr>
                <w:sz w:val="20"/>
              </w:rPr>
            </w:pPr>
          </w:p>
        </w:tc>
        <w:tc>
          <w:tcPr>
            <w:tcW w:w="5940" w:type="dxa"/>
          </w:tcPr>
          <w:p w:rsidR="006F29B2" w:rsidRDefault="006F29B2">
            <w:pPr>
              <w:rPr>
                <w:sz w:val="20"/>
              </w:rPr>
            </w:pPr>
          </w:p>
        </w:tc>
        <w:tc>
          <w:tcPr>
            <w:tcW w:w="3510" w:type="dxa"/>
          </w:tcPr>
          <w:p w:rsidR="006F29B2" w:rsidRDefault="006F29B2">
            <w:pPr>
              <w:rPr>
                <w:sz w:val="20"/>
              </w:rPr>
            </w:pPr>
          </w:p>
        </w:tc>
      </w:tr>
      <w:tr w:rsidR="006F29B2">
        <w:tc>
          <w:tcPr>
            <w:tcW w:w="720" w:type="dxa"/>
          </w:tcPr>
          <w:p w:rsidR="006F29B2" w:rsidRDefault="006F29B2">
            <w:pPr>
              <w:rPr>
                <w:sz w:val="20"/>
              </w:rPr>
            </w:pPr>
          </w:p>
        </w:tc>
        <w:tc>
          <w:tcPr>
            <w:tcW w:w="540" w:type="dxa"/>
          </w:tcPr>
          <w:p w:rsidR="006F29B2" w:rsidRDefault="006F29B2">
            <w:pPr>
              <w:rPr>
                <w:sz w:val="20"/>
              </w:rPr>
            </w:pPr>
          </w:p>
        </w:tc>
        <w:tc>
          <w:tcPr>
            <w:tcW w:w="5940" w:type="dxa"/>
          </w:tcPr>
          <w:p w:rsidR="006F29B2" w:rsidRDefault="006F29B2">
            <w:pPr>
              <w:rPr>
                <w:sz w:val="20"/>
              </w:rPr>
            </w:pPr>
          </w:p>
        </w:tc>
        <w:tc>
          <w:tcPr>
            <w:tcW w:w="3510" w:type="dxa"/>
          </w:tcPr>
          <w:p w:rsidR="006F29B2" w:rsidRDefault="006F29B2">
            <w:pPr>
              <w:rPr>
                <w:sz w:val="20"/>
              </w:rPr>
            </w:pPr>
          </w:p>
        </w:tc>
      </w:tr>
    </w:tbl>
    <w:p w:rsidR="003D70C5" w:rsidRDefault="003D70C5">
      <w:pPr>
        <w:rPr>
          <w:vanish/>
          <w:sz w:val="20"/>
        </w:rPr>
      </w:pPr>
    </w:p>
    <w:p w:rsidR="003D70C5" w:rsidRDefault="003D70C5">
      <w:pPr>
        <w:rPr>
          <w:vanish/>
          <w:sz w:val="20"/>
        </w:rPr>
      </w:pPr>
    </w:p>
    <w:p w:rsidR="003D70C5" w:rsidRDefault="003D70C5">
      <w:pPr>
        <w:jc w:val="center"/>
        <w:rPr>
          <w:b/>
          <w:sz w:val="20"/>
        </w:rPr>
      </w:pPr>
    </w:p>
    <w:p w:rsidR="003D70C5" w:rsidRDefault="003D70C5">
      <w:pPr>
        <w:jc w:val="center"/>
        <w:rPr>
          <w:b/>
          <w:sz w:val="20"/>
        </w:rPr>
      </w:pPr>
    </w:p>
    <w:p w:rsidR="003D70C5" w:rsidRDefault="003D70C5">
      <w:pPr>
        <w:jc w:val="center"/>
        <w:rPr>
          <w:b/>
          <w:sz w:val="20"/>
        </w:rPr>
      </w:pPr>
      <w:r>
        <w:rPr>
          <w:b/>
          <w:sz w:val="20"/>
        </w:rPr>
        <w:br w:type="page"/>
      </w:r>
      <w:r>
        <w:rPr>
          <w:b/>
          <w:sz w:val="20"/>
        </w:rPr>
        <w:lastRenderedPageBreak/>
        <w:t>General Instructions</w:t>
      </w:r>
    </w:p>
    <w:p w:rsidR="003D70C5" w:rsidRDefault="003D70C5">
      <w:pPr>
        <w:jc w:val="center"/>
        <w:rPr>
          <w:b/>
          <w:sz w:val="20"/>
        </w:rPr>
      </w:pPr>
      <w:r>
        <w:rPr>
          <w:b/>
          <w:sz w:val="20"/>
        </w:rPr>
        <w:t>For Companies to Use Checklist</w:t>
      </w:r>
    </w:p>
    <w:p w:rsidR="003D70C5" w:rsidRDefault="003D70C5">
      <w:pPr>
        <w:rPr>
          <w:sz w:val="20"/>
        </w:rPr>
      </w:pPr>
    </w:p>
    <w:p w:rsidR="003D70C5" w:rsidRDefault="003D70C5">
      <w:pPr>
        <w:pStyle w:val="BodyTextIndent2"/>
        <w:rPr>
          <w:rFonts w:ascii="Times New Roman" w:hAnsi="Times New Roman"/>
        </w:rPr>
      </w:pPr>
      <w:r>
        <w:rPr>
          <w:rFonts w:ascii="Times New Roman" w:hAnsi="Times New Roman"/>
        </w:rPr>
        <w:t>Please Note:</w:t>
      </w:r>
      <w:r>
        <w:rPr>
          <w:rFonts w:ascii="Times New Roman" w:hAnsi="Times New Roman"/>
        </w:rPr>
        <w:tab/>
        <w:t xml:space="preserve">This state’s instructions for companies to file with the NAIC are included in this Checklist. The NAIC will not be sending </w:t>
      </w:r>
      <w:proofErr w:type="gramStart"/>
      <w:r>
        <w:rPr>
          <w:rFonts w:ascii="Times New Roman" w:hAnsi="Times New Roman"/>
        </w:rPr>
        <w:t>their own</w:t>
      </w:r>
      <w:proofErr w:type="gramEnd"/>
      <w:r>
        <w:rPr>
          <w:rFonts w:ascii="Times New Roman" w:hAnsi="Times New Roman"/>
        </w:rPr>
        <w:t xml:space="preserve"> checklist this year.</w:t>
      </w:r>
    </w:p>
    <w:p w:rsidR="003D70C5" w:rsidRDefault="003D70C5">
      <w:pPr>
        <w:pStyle w:val="BodyTextIndent2"/>
        <w:rPr>
          <w:rFonts w:ascii="Times New Roman" w:hAnsi="Times New Roman"/>
        </w:rPr>
      </w:pPr>
    </w:p>
    <w:p w:rsidR="003D70C5" w:rsidRDefault="003D70C5">
      <w:pPr>
        <w:pStyle w:val="BodyTextIndent2"/>
        <w:ind w:firstLine="0"/>
        <w:rPr>
          <w:rFonts w:ascii="Times New Roman" w:hAnsi="Times New Roman"/>
        </w:rPr>
      </w:pPr>
      <w:r>
        <w:rPr>
          <w:rFonts w:ascii="Times New Roman" w:hAnsi="Times New Roman"/>
          <w:u w:val="single"/>
        </w:rPr>
        <w:t xml:space="preserve">Electronic filing is intended to </w:t>
      </w:r>
      <w:r w:rsidR="00A921CB">
        <w:rPr>
          <w:rFonts w:ascii="Times New Roman" w:hAnsi="Times New Roman"/>
          <w:u w:val="single"/>
        </w:rPr>
        <w:t>be filing(s) submitted to the NAIC via the NAIC Internet Filing Site which eliminates the need for a company to submit diskettes or CD-ROM to the NAIC.</w:t>
      </w:r>
      <w:r w:rsidR="00F73558">
        <w:rPr>
          <w:rFonts w:ascii="Times New Roman" w:hAnsi="Times New Roman"/>
          <w:u w:val="single"/>
        </w:rPr>
        <w:t xml:space="preserve"> Companies are not required to file hard copy filings with the NAIC.</w:t>
      </w:r>
    </w:p>
    <w:p w:rsidR="003D70C5" w:rsidRDefault="003D70C5">
      <w:pPr>
        <w:rPr>
          <w:sz w:val="20"/>
        </w:rPr>
      </w:pPr>
    </w:p>
    <w:p w:rsidR="003D70C5" w:rsidRDefault="00923523">
      <w:pPr>
        <w:jc w:val="both"/>
        <w:rPr>
          <w:b/>
          <w:sz w:val="20"/>
        </w:rPr>
      </w:pPr>
      <w:r>
        <w:rPr>
          <w:b/>
          <w:sz w:val="20"/>
        </w:rPr>
        <w:t>Column (1)</w:t>
      </w:r>
      <w:r>
        <w:rPr>
          <w:b/>
          <w:sz w:val="20"/>
        </w:rPr>
        <w:tab/>
        <w:t>Checklist</w:t>
      </w:r>
    </w:p>
    <w:p w:rsidR="003D70C5" w:rsidRDefault="003D70C5">
      <w:pPr>
        <w:jc w:val="both"/>
        <w:rPr>
          <w:sz w:val="20"/>
        </w:rPr>
      </w:pPr>
    </w:p>
    <w:p w:rsidR="003D70C5" w:rsidRDefault="003D70C5">
      <w:pPr>
        <w:rPr>
          <w:sz w:val="20"/>
        </w:rPr>
      </w:pPr>
      <w:r>
        <w:rPr>
          <w:sz w:val="20"/>
        </w:rPr>
        <w:t>Companies may use the checklist to submit to a state, if the state requests it.  Companies should copy the checklist and place an “x” in this column when mailing information to the state.</w:t>
      </w:r>
    </w:p>
    <w:p w:rsidR="003D70C5" w:rsidRDefault="003D70C5">
      <w:pPr>
        <w:rPr>
          <w:sz w:val="20"/>
        </w:rPr>
      </w:pPr>
    </w:p>
    <w:p w:rsidR="003D70C5" w:rsidRDefault="00923523">
      <w:pPr>
        <w:rPr>
          <w:b/>
          <w:sz w:val="20"/>
        </w:rPr>
      </w:pPr>
      <w:r>
        <w:rPr>
          <w:b/>
          <w:sz w:val="20"/>
        </w:rPr>
        <w:t>Column (2)</w:t>
      </w:r>
      <w:r>
        <w:rPr>
          <w:b/>
          <w:sz w:val="20"/>
        </w:rPr>
        <w:tab/>
        <w:t>Line #</w:t>
      </w:r>
    </w:p>
    <w:p w:rsidR="003D70C5" w:rsidRDefault="003D70C5">
      <w:pPr>
        <w:jc w:val="both"/>
        <w:rPr>
          <w:sz w:val="20"/>
        </w:rPr>
      </w:pPr>
    </w:p>
    <w:p w:rsidR="003D70C5" w:rsidRDefault="003D70C5">
      <w:pPr>
        <w:pStyle w:val="BodyText"/>
        <w:rPr>
          <w:sz w:val="20"/>
        </w:rPr>
      </w:pPr>
      <w:r>
        <w:rPr>
          <w:sz w:val="20"/>
        </w:rPr>
        <w:t>Line # refers to a standard filing number used for easy reference. This line number may change from year to year.</w:t>
      </w:r>
    </w:p>
    <w:p w:rsidR="003D70C5" w:rsidRDefault="003D70C5">
      <w:pPr>
        <w:rPr>
          <w:sz w:val="20"/>
        </w:rPr>
      </w:pPr>
    </w:p>
    <w:p w:rsidR="003D70C5" w:rsidRDefault="003D70C5">
      <w:pPr>
        <w:jc w:val="both"/>
        <w:rPr>
          <w:b/>
          <w:sz w:val="20"/>
        </w:rPr>
      </w:pPr>
      <w:r>
        <w:rPr>
          <w:b/>
          <w:sz w:val="20"/>
        </w:rPr>
        <w:t>Column (3)</w:t>
      </w:r>
      <w:r w:rsidR="00923523">
        <w:rPr>
          <w:b/>
          <w:sz w:val="20"/>
        </w:rPr>
        <w:tab/>
        <w:t>Required Filings</w:t>
      </w:r>
    </w:p>
    <w:p w:rsidR="003D70C5" w:rsidRDefault="003D70C5">
      <w:pPr>
        <w:jc w:val="both"/>
        <w:rPr>
          <w:sz w:val="20"/>
        </w:rPr>
      </w:pPr>
    </w:p>
    <w:p w:rsidR="003D70C5" w:rsidRDefault="003D70C5">
      <w:pPr>
        <w:rPr>
          <w:sz w:val="20"/>
        </w:rPr>
      </w:pPr>
      <w:proofErr w:type="gramStart"/>
      <w:r>
        <w:rPr>
          <w:sz w:val="20"/>
        </w:rPr>
        <w:t>Name of item or form to be filed.</w:t>
      </w:r>
      <w:proofErr w:type="gramEnd"/>
    </w:p>
    <w:p w:rsidR="003D70C5" w:rsidRDefault="003D70C5">
      <w:pPr>
        <w:rPr>
          <w:sz w:val="20"/>
        </w:rPr>
      </w:pPr>
    </w:p>
    <w:p w:rsidR="003D70C5" w:rsidRDefault="003D70C5">
      <w:pPr>
        <w:jc w:val="both"/>
        <w:rPr>
          <w:sz w:val="20"/>
        </w:rPr>
      </w:pPr>
      <w:r>
        <w:rPr>
          <w:sz w:val="20"/>
        </w:rPr>
        <w:t xml:space="preserve">The </w:t>
      </w:r>
      <w:r>
        <w:rPr>
          <w:b/>
          <w:i/>
          <w:sz w:val="20"/>
        </w:rPr>
        <w:t>Annual Statement Electronic Filing</w:t>
      </w:r>
      <w:r>
        <w:rPr>
          <w:sz w:val="20"/>
        </w:rPr>
        <w:t xml:space="preserve"> includes the annual statement data and all supplements due March 1, per the </w:t>
      </w:r>
      <w:r>
        <w:rPr>
          <w:i/>
          <w:sz w:val="20"/>
        </w:rPr>
        <w:t xml:space="preserve">Annual Statement Instructions. </w:t>
      </w:r>
      <w:r>
        <w:rPr>
          <w:sz w:val="20"/>
        </w:rPr>
        <w:t xml:space="preserve">This includes all detail investment schedules and other supplements for which the </w:t>
      </w:r>
      <w:r>
        <w:rPr>
          <w:i/>
          <w:sz w:val="20"/>
        </w:rPr>
        <w:t>Annual Statement Instructions</w:t>
      </w:r>
      <w:r>
        <w:rPr>
          <w:sz w:val="20"/>
        </w:rPr>
        <w:t xml:space="preserve"> exempt printed detail.</w:t>
      </w:r>
    </w:p>
    <w:p w:rsidR="003D70C5" w:rsidRDefault="003D70C5">
      <w:pPr>
        <w:rPr>
          <w:sz w:val="20"/>
        </w:rPr>
      </w:pPr>
    </w:p>
    <w:p w:rsidR="003D70C5" w:rsidRDefault="003D70C5">
      <w:pPr>
        <w:jc w:val="both"/>
        <w:rPr>
          <w:sz w:val="20"/>
        </w:rPr>
      </w:pPr>
      <w:r>
        <w:rPr>
          <w:sz w:val="20"/>
        </w:rPr>
        <w:t xml:space="preserve">The </w:t>
      </w:r>
      <w:r>
        <w:rPr>
          <w:b/>
          <w:i/>
          <w:sz w:val="20"/>
        </w:rPr>
        <w:t>March .PDF Filing</w:t>
      </w:r>
      <w:r>
        <w:rPr>
          <w:sz w:val="20"/>
        </w:rPr>
        <w:t xml:space="preserve"> is the .pdf file for annual statement data, detail for investment schedules and supplements due March 1.</w:t>
      </w:r>
    </w:p>
    <w:p w:rsidR="003D70C5" w:rsidRDefault="003D70C5">
      <w:pPr>
        <w:jc w:val="both"/>
        <w:rPr>
          <w:sz w:val="20"/>
        </w:rPr>
      </w:pPr>
    </w:p>
    <w:p w:rsidR="003D70C5" w:rsidRDefault="003D70C5">
      <w:pPr>
        <w:jc w:val="both"/>
        <w:rPr>
          <w:sz w:val="20"/>
        </w:rPr>
      </w:pPr>
      <w:r>
        <w:rPr>
          <w:sz w:val="20"/>
        </w:rPr>
        <w:t xml:space="preserve">The </w:t>
      </w:r>
      <w:r>
        <w:rPr>
          <w:b/>
          <w:bCs/>
          <w:i/>
          <w:iCs/>
          <w:sz w:val="20"/>
        </w:rPr>
        <w:t>Risk-Based Capital Electronic Filing</w:t>
      </w:r>
      <w:r>
        <w:rPr>
          <w:sz w:val="20"/>
        </w:rPr>
        <w:t xml:space="preserve"> includes all risk-based capital data.</w:t>
      </w:r>
    </w:p>
    <w:p w:rsidR="00E42E2B" w:rsidRDefault="00E42E2B">
      <w:pPr>
        <w:jc w:val="both"/>
        <w:rPr>
          <w:sz w:val="20"/>
        </w:rPr>
      </w:pPr>
    </w:p>
    <w:p w:rsidR="00E42E2B" w:rsidRDefault="00E42E2B">
      <w:pPr>
        <w:jc w:val="both"/>
        <w:rPr>
          <w:sz w:val="20"/>
        </w:rPr>
      </w:pPr>
      <w:r>
        <w:rPr>
          <w:sz w:val="20"/>
        </w:rPr>
        <w:t xml:space="preserve">The </w:t>
      </w:r>
      <w:r w:rsidR="00D770E1">
        <w:rPr>
          <w:b/>
          <w:bCs/>
          <w:i/>
          <w:iCs/>
          <w:sz w:val="20"/>
        </w:rPr>
        <w:t>Risk</w:t>
      </w:r>
      <w:r>
        <w:rPr>
          <w:b/>
          <w:bCs/>
          <w:i/>
          <w:iCs/>
          <w:sz w:val="20"/>
        </w:rPr>
        <w:t>-Based Capital</w:t>
      </w:r>
      <w:r w:rsidR="00A62401">
        <w:rPr>
          <w:b/>
          <w:bCs/>
          <w:i/>
          <w:iCs/>
          <w:sz w:val="20"/>
        </w:rPr>
        <w:t>.</w:t>
      </w:r>
      <w:r>
        <w:rPr>
          <w:b/>
          <w:bCs/>
          <w:i/>
          <w:iCs/>
          <w:sz w:val="20"/>
        </w:rPr>
        <w:t>PDF Filing</w:t>
      </w:r>
      <w:r>
        <w:rPr>
          <w:sz w:val="20"/>
        </w:rPr>
        <w:t xml:space="preserve"> is the .pdf file for risk-based capital data.</w:t>
      </w:r>
    </w:p>
    <w:p w:rsidR="003D70C5" w:rsidRDefault="003D70C5">
      <w:pPr>
        <w:jc w:val="both"/>
        <w:rPr>
          <w:sz w:val="20"/>
        </w:rPr>
      </w:pPr>
    </w:p>
    <w:p w:rsidR="003D70C5" w:rsidRDefault="003D70C5">
      <w:pPr>
        <w:jc w:val="both"/>
        <w:rPr>
          <w:sz w:val="20"/>
        </w:rPr>
      </w:pPr>
      <w:r>
        <w:rPr>
          <w:sz w:val="20"/>
        </w:rPr>
        <w:t xml:space="preserve">The </w:t>
      </w:r>
      <w:r>
        <w:rPr>
          <w:b/>
          <w:i/>
          <w:sz w:val="20"/>
        </w:rPr>
        <w:t>Supplemental Electronic Filing</w:t>
      </w:r>
      <w:r>
        <w:rPr>
          <w:sz w:val="20"/>
        </w:rPr>
        <w:t xml:space="preserve"> includes all supplements due April 1, per the </w:t>
      </w:r>
      <w:r>
        <w:rPr>
          <w:i/>
          <w:sz w:val="20"/>
        </w:rPr>
        <w:t xml:space="preserve">Annual Statement Instructions. </w:t>
      </w:r>
    </w:p>
    <w:p w:rsidR="003D70C5" w:rsidRDefault="003D70C5">
      <w:pPr>
        <w:ind w:left="2160" w:hanging="2160"/>
        <w:jc w:val="both"/>
        <w:rPr>
          <w:i/>
          <w:sz w:val="20"/>
        </w:rPr>
      </w:pPr>
    </w:p>
    <w:p w:rsidR="003D70C5" w:rsidRDefault="003D70C5">
      <w:pPr>
        <w:rPr>
          <w:sz w:val="20"/>
        </w:rPr>
      </w:pPr>
      <w:r>
        <w:rPr>
          <w:sz w:val="20"/>
        </w:rPr>
        <w:t xml:space="preserve">The </w:t>
      </w:r>
      <w:r>
        <w:rPr>
          <w:b/>
          <w:i/>
          <w:sz w:val="20"/>
        </w:rPr>
        <w:t xml:space="preserve">Supplemental.PDF Filing </w:t>
      </w:r>
      <w:r>
        <w:rPr>
          <w:sz w:val="20"/>
        </w:rPr>
        <w:t>is the .pdf file for all supplemental schedules and exhibits due April 1.</w:t>
      </w:r>
    </w:p>
    <w:p w:rsidR="003D70C5" w:rsidRDefault="003D70C5">
      <w:pPr>
        <w:ind w:left="2160" w:hanging="2160"/>
        <w:rPr>
          <w:b/>
          <w:sz w:val="20"/>
        </w:rPr>
      </w:pPr>
    </w:p>
    <w:p w:rsidR="003D70C5" w:rsidRDefault="003D70C5">
      <w:pPr>
        <w:ind w:left="2160" w:hanging="2160"/>
        <w:rPr>
          <w:sz w:val="20"/>
        </w:rPr>
      </w:pPr>
      <w:r>
        <w:rPr>
          <w:sz w:val="20"/>
        </w:rPr>
        <w:t xml:space="preserve">The </w:t>
      </w:r>
      <w:r>
        <w:rPr>
          <w:b/>
          <w:i/>
          <w:sz w:val="20"/>
        </w:rPr>
        <w:t>Quarterly Statement Electronic Filing</w:t>
      </w:r>
      <w:r>
        <w:rPr>
          <w:sz w:val="20"/>
        </w:rPr>
        <w:t xml:space="preserve"> includes the complete quarterly statement data. </w:t>
      </w:r>
    </w:p>
    <w:p w:rsidR="003D70C5" w:rsidRPr="00BF0B02" w:rsidRDefault="003D70C5">
      <w:pPr>
        <w:ind w:left="2160" w:hanging="2160"/>
        <w:rPr>
          <w:sz w:val="16"/>
          <w:szCs w:val="16"/>
        </w:rPr>
      </w:pPr>
    </w:p>
    <w:p w:rsidR="003D70C5" w:rsidRDefault="003D70C5">
      <w:pPr>
        <w:rPr>
          <w:sz w:val="20"/>
        </w:rPr>
      </w:pPr>
      <w:r>
        <w:rPr>
          <w:sz w:val="20"/>
        </w:rPr>
        <w:t xml:space="preserve">The </w:t>
      </w:r>
      <w:r>
        <w:rPr>
          <w:b/>
          <w:i/>
          <w:sz w:val="20"/>
        </w:rPr>
        <w:t>Quarterly Statement.PDF Filing</w:t>
      </w:r>
      <w:r>
        <w:rPr>
          <w:sz w:val="20"/>
        </w:rPr>
        <w:t xml:space="preserve"> is the .pdf file for quarterly statement data.</w:t>
      </w:r>
    </w:p>
    <w:p w:rsidR="003D70C5" w:rsidRPr="00BF0B02" w:rsidRDefault="003D70C5">
      <w:pPr>
        <w:ind w:left="2160" w:hanging="2160"/>
        <w:jc w:val="both"/>
        <w:rPr>
          <w:i/>
          <w:sz w:val="16"/>
          <w:szCs w:val="16"/>
        </w:rPr>
      </w:pPr>
    </w:p>
    <w:p w:rsidR="003D70C5" w:rsidRDefault="003D70C5">
      <w:pPr>
        <w:pStyle w:val="BodyTextIndent3"/>
        <w:ind w:left="0" w:firstLine="0"/>
        <w:jc w:val="left"/>
        <w:rPr>
          <w:rFonts w:ascii="Times New Roman" w:hAnsi="Times New Roman"/>
        </w:rPr>
      </w:pPr>
      <w:r>
        <w:rPr>
          <w:rFonts w:ascii="Times New Roman" w:hAnsi="Times New Roman"/>
        </w:rPr>
        <w:t xml:space="preserve">The </w:t>
      </w:r>
      <w:r>
        <w:rPr>
          <w:rFonts w:ascii="Times New Roman" w:hAnsi="Times New Roman"/>
          <w:b/>
          <w:i/>
        </w:rPr>
        <w:t>Combined Annual Statement Electronic Filing</w:t>
      </w:r>
      <w:r>
        <w:rPr>
          <w:rFonts w:ascii="Times New Roman" w:hAnsi="Times New Roman"/>
        </w:rPr>
        <w:t xml:space="preserve"> includes the required pages of the combined annual statement and the combined Insurance Expense Exhibit.</w:t>
      </w:r>
    </w:p>
    <w:p w:rsidR="003D70C5" w:rsidRPr="00BF0B02" w:rsidRDefault="003D70C5">
      <w:pPr>
        <w:pStyle w:val="BodyTextIndent3"/>
        <w:rPr>
          <w:rFonts w:ascii="Times New Roman" w:hAnsi="Times New Roman"/>
          <w:sz w:val="16"/>
          <w:szCs w:val="16"/>
        </w:rPr>
      </w:pPr>
    </w:p>
    <w:p w:rsidR="003D70C5" w:rsidRDefault="003D70C5">
      <w:pPr>
        <w:pStyle w:val="BodyTextIndent3"/>
        <w:ind w:left="0" w:firstLine="0"/>
        <w:rPr>
          <w:rFonts w:ascii="Times New Roman" w:hAnsi="Times New Roman"/>
        </w:rPr>
      </w:pPr>
      <w:r>
        <w:rPr>
          <w:rFonts w:ascii="Times New Roman" w:hAnsi="Times New Roman"/>
        </w:rPr>
        <w:t xml:space="preserve">The </w:t>
      </w:r>
      <w:r>
        <w:rPr>
          <w:rFonts w:ascii="Times New Roman" w:hAnsi="Times New Roman"/>
          <w:b/>
          <w:i/>
        </w:rPr>
        <w:t xml:space="preserve">Combined Annual Statement.PDF Filing </w:t>
      </w:r>
      <w:r>
        <w:rPr>
          <w:rFonts w:ascii="Times New Roman" w:hAnsi="Times New Roman"/>
        </w:rPr>
        <w:t xml:space="preserve">is the .pdf file for the </w:t>
      </w:r>
      <w:proofErr w:type="gramStart"/>
      <w:r>
        <w:rPr>
          <w:rFonts w:ascii="Times New Roman" w:hAnsi="Times New Roman"/>
        </w:rPr>
        <w:t>Combined</w:t>
      </w:r>
      <w:proofErr w:type="gramEnd"/>
      <w:r>
        <w:rPr>
          <w:rFonts w:ascii="Times New Roman" w:hAnsi="Times New Roman"/>
        </w:rPr>
        <w:t xml:space="preserve"> annual statement data and the combined Insurance Expense Exhibit.</w:t>
      </w:r>
    </w:p>
    <w:p w:rsidR="003D70C5" w:rsidRPr="00BF0B02" w:rsidRDefault="003D70C5">
      <w:pPr>
        <w:rPr>
          <w:sz w:val="16"/>
          <w:szCs w:val="16"/>
        </w:rPr>
      </w:pPr>
    </w:p>
    <w:p w:rsidR="003D70C5" w:rsidRDefault="003D70C5">
      <w:pPr>
        <w:rPr>
          <w:sz w:val="20"/>
        </w:rPr>
      </w:pPr>
      <w:proofErr w:type="gramStart"/>
      <w:r>
        <w:rPr>
          <w:sz w:val="20"/>
        </w:rPr>
        <w:t xml:space="preserve">The </w:t>
      </w:r>
      <w:r>
        <w:rPr>
          <w:b/>
          <w:i/>
          <w:sz w:val="20"/>
        </w:rPr>
        <w:t xml:space="preserve">June .PDF Filing </w:t>
      </w:r>
      <w:r>
        <w:rPr>
          <w:sz w:val="20"/>
        </w:rPr>
        <w:t>is the .pdf file for the Audited Financial Statements</w:t>
      </w:r>
      <w:r w:rsidR="0049159D">
        <w:rPr>
          <w:sz w:val="20"/>
        </w:rPr>
        <w:t xml:space="preserve"> and Accountants Letter of Qualifications</w:t>
      </w:r>
      <w:r>
        <w:rPr>
          <w:sz w:val="20"/>
        </w:rPr>
        <w:t>.</w:t>
      </w:r>
      <w:proofErr w:type="gramEnd"/>
    </w:p>
    <w:p w:rsidR="003D70C5" w:rsidRDefault="003D70C5">
      <w:pPr>
        <w:rPr>
          <w:sz w:val="20"/>
        </w:rPr>
      </w:pPr>
    </w:p>
    <w:p w:rsidR="003D70C5" w:rsidRDefault="003D70C5">
      <w:pPr>
        <w:jc w:val="both"/>
        <w:rPr>
          <w:b/>
          <w:sz w:val="20"/>
        </w:rPr>
      </w:pPr>
      <w:r>
        <w:rPr>
          <w:b/>
          <w:sz w:val="20"/>
        </w:rPr>
        <w:t>Column (4)</w:t>
      </w:r>
      <w:r>
        <w:rPr>
          <w:b/>
          <w:sz w:val="20"/>
        </w:rPr>
        <w:tab/>
        <w:t>Number of Copies</w:t>
      </w:r>
    </w:p>
    <w:p w:rsidR="003D70C5" w:rsidRPr="00BF0B02" w:rsidRDefault="003D70C5">
      <w:pPr>
        <w:jc w:val="both"/>
        <w:rPr>
          <w:sz w:val="16"/>
          <w:szCs w:val="16"/>
        </w:rPr>
      </w:pPr>
    </w:p>
    <w:p w:rsidR="003D70C5" w:rsidRDefault="003D70C5">
      <w:pPr>
        <w:jc w:val="both"/>
        <w:rPr>
          <w:sz w:val="20"/>
        </w:rPr>
      </w:pPr>
      <w:proofErr w:type="gramStart"/>
      <w:r>
        <w:rPr>
          <w:sz w:val="20"/>
        </w:rPr>
        <w:t>Indicates the number of copies that each foreign or domestic company is required to file for each type of form.</w:t>
      </w:r>
      <w:proofErr w:type="gramEnd"/>
      <w:r>
        <w:rPr>
          <w:sz w:val="20"/>
        </w:rPr>
        <w:t xml:space="preserve"> The Blanks (E</w:t>
      </w:r>
      <w:r w:rsidR="00161342">
        <w:rPr>
          <w:sz w:val="20"/>
        </w:rPr>
        <w:t>X</w:t>
      </w:r>
      <w:r>
        <w:rPr>
          <w:sz w:val="20"/>
        </w:rPr>
        <w:t xml:space="preserve">) Task Force modified the 1999 </w:t>
      </w:r>
      <w:r>
        <w:rPr>
          <w:i/>
          <w:sz w:val="20"/>
        </w:rPr>
        <w:t xml:space="preserve">Annual Statement Instructions </w:t>
      </w:r>
      <w:r>
        <w:rPr>
          <w:sz w:val="20"/>
        </w:rPr>
        <w:t>to waive paper filings of certain NAIC supplements and certain investment schedule detail if such investment schedule data is available to the states via the NAIC database. The checklists reflect this action taken by the Blanks (E</w:t>
      </w:r>
      <w:r w:rsidR="00161342">
        <w:rPr>
          <w:sz w:val="20"/>
        </w:rPr>
        <w:t>X</w:t>
      </w:r>
      <w:r>
        <w:rPr>
          <w:sz w:val="20"/>
        </w:rPr>
        <w:t xml:space="preserve">) Task Force. XXX appears in the “Number of Copies” “Foreign” column for the appropriate schedules and exhibits. </w:t>
      </w:r>
      <w:r>
        <w:rPr>
          <w:b/>
          <w:bCs/>
          <w:sz w:val="20"/>
        </w:rPr>
        <w:t>Some states have chosen to</w:t>
      </w:r>
      <w:r>
        <w:rPr>
          <w:b/>
          <w:bCs/>
          <w:spacing w:val="-2"/>
          <w:sz w:val="20"/>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rsidR="003D70C5" w:rsidRDefault="003D70C5">
      <w:pPr>
        <w:jc w:val="both"/>
        <w:rPr>
          <w:b/>
          <w:sz w:val="20"/>
        </w:rPr>
      </w:pPr>
      <w:r>
        <w:rPr>
          <w:b/>
          <w:sz w:val="20"/>
        </w:rPr>
        <w:br w:type="page"/>
      </w:r>
      <w:r>
        <w:rPr>
          <w:b/>
          <w:sz w:val="20"/>
        </w:rPr>
        <w:lastRenderedPageBreak/>
        <w:t>Column (5)</w:t>
      </w:r>
      <w:r>
        <w:rPr>
          <w:b/>
          <w:sz w:val="20"/>
        </w:rPr>
        <w:tab/>
        <w:t>Due Date</w:t>
      </w:r>
    </w:p>
    <w:p w:rsidR="003D70C5" w:rsidRDefault="003D70C5">
      <w:pPr>
        <w:jc w:val="both"/>
        <w:rPr>
          <w:b/>
          <w:sz w:val="20"/>
        </w:rPr>
      </w:pPr>
    </w:p>
    <w:p w:rsidR="003D70C5" w:rsidRDefault="003D70C5">
      <w:pPr>
        <w:pStyle w:val="BodyText"/>
        <w:rPr>
          <w:sz w:val="20"/>
        </w:rPr>
      </w:pPr>
      <w:r>
        <w:rPr>
          <w:sz w:val="20"/>
        </w:rPr>
        <w:t>Indicates the date on which the company must file the form.</w:t>
      </w:r>
    </w:p>
    <w:p w:rsidR="003D70C5" w:rsidRDefault="003D70C5">
      <w:pPr>
        <w:rPr>
          <w:sz w:val="20"/>
        </w:rPr>
      </w:pPr>
    </w:p>
    <w:p w:rsidR="003D70C5" w:rsidRDefault="003D70C5">
      <w:pPr>
        <w:jc w:val="both"/>
        <w:rPr>
          <w:b/>
          <w:sz w:val="20"/>
        </w:rPr>
      </w:pPr>
      <w:r>
        <w:rPr>
          <w:b/>
          <w:sz w:val="20"/>
        </w:rPr>
        <w:t>Column (6)</w:t>
      </w:r>
      <w:r>
        <w:rPr>
          <w:b/>
          <w:sz w:val="20"/>
        </w:rPr>
        <w:tab/>
        <w:t>Form Source</w:t>
      </w:r>
    </w:p>
    <w:p w:rsidR="003D70C5" w:rsidRDefault="003D70C5">
      <w:pPr>
        <w:jc w:val="both"/>
        <w:rPr>
          <w:sz w:val="20"/>
        </w:rPr>
      </w:pPr>
    </w:p>
    <w:p w:rsidR="003D70C5" w:rsidRDefault="003D70C5">
      <w:pPr>
        <w:jc w:val="both"/>
        <w:rPr>
          <w:sz w:val="20"/>
        </w:rPr>
      </w:pPr>
      <w:r>
        <w:rPr>
          <w:sz w:val="20"/>
        </w:rPr>
        <w:t xml:space="preserve">This column contains one of three words: “NAIC,” “State,” or “Company,” If this column contains “NAIC,” the company must obtain the forms from the appropriate vendor. If this column contains “State,” the state will provide the forms with the filing instructions. If this column contains “Company,” the company, or its representative (e.g., its CPA firm), is expected to provide the form based upon the appropriate state instructions or the NAIC </w:t>
      </w:r>
      <w:r>
        <w:rPr>
          <w:i/>
          <w:sz w:val="20"/>
        </w:rPr>
        <w:t>Annual Statement Instructions.</w:t>
      </w:r>
    </w:p>
    <w:p w:rsidR="003D70C5" w:rsidRDefault="003D70C5">
      <w:pPr>
        <w:rPr>
          <w:sz w:val="20"/>
        </w:rPr>
      </w:pPr>
    </w:p>
    <w:p w:rsidR="003D70C5" w:rsidRDefault="00923523">
      <w:pPr>
        <w:rPr>
          <w:b/>
          <w:sz w:val="20"/>
        </w:rPr>
      </w:pPr>
      <w:r>
        <w:rPr>
          <w:b/>
          <w:sz w:val="20"/>
        </w:rPr>
        <w:t>Column (7)</w:t>
      </w:r>
      <w:r>
        <w:rPr>
          <w:b/>
          <w:sz w:val="20"/>
        </w:rPr>
        <w:tab/>
        <w:t>Applicable Notes</w:t>
      </w:r>
    </w:p>
    <w:p w:rsidR="003D70C5" w:rsidRDefault="003D70C5">
      <w:pPr>
        <w:rPr>
          <w:b/>
          <w:sz w:val="20"/>
        </w:rPr>
      </w:pPr>
    </w:p>
    <w:p w:rsidR="003D70C5" w:rsidRDefault="003D70C5">
      <w:pPr>
        <w:jc w:val="both"/>
        <w:rPr>
          <w:sz w:val="20"/>
        </w:rPr>
      </w:pPr>
      <w:r>
        <w:rPr>
          <w:sz w:val="20"/>
        </w:rPr>
        <w:t xml:space="preserve">This column contains references to the Notes to the Instructions that apply to each item listed on the checklist. The company should carefully read these notes </w:t>
      </w:r>
      <w:r>
        <w:rPr>
          <w:sz w:val="20"/>
          <w:u w:val="single"/>
        </w:rPr>
        <w:t>before</w:t>
      </w:r>
      <w:r>
        <w:rPr>
          <w:sz w:val="20"/>
        </w:rPr>
        <w:t xml:space="preserve"> submitting a filing. </w:t>
      </w:r>
    </w:p>
    <w:p w:rsidR="003D70C5" w:rsidRDefault="003D70C5">
      <w:pPr>
        <w:rPr>
          <w:sz w:val="20"/>
        </w:rPr>
      </w:pPr>
    </w:p>
    <w:p w:rsidR="00537D5F" w:rsidRDefault="00537D5F">
      <w:pPr>
        <w:rPr>
          <w:sz w:val="20"/>
        </w:rPr>
      </w:pPr>
    </w:p>
    <w:p w:rsidR="00537D5F" w:rsidRDefault="00537D5F">
      <w:pPr>
        <w:rPr>
          <w:sz w:val="20"/>
        </w:rPr>
      </w:pPr>
      <w:r w:rsidRPr="00537D5F">
        <w:rPr>
          <w:sz w:val="16"/>
        </w:rPr>
        <w:fldChar w:fldCharType="begin"/>
      </w:r>
      <w:r w:rsidRPr="00537D5F">
        <w:rPr>
          <w:sz w:val="16"/>
        </w:rPr>
        <w:instrText xml:space="preserve"> FILENAME  \* Lower \p  \* MERGEFORMAT </w:instrText>
      </w:r>
      <w:r w:rsidRPr="00537D5F">
        <w:rPr>
          <w:sz w:val="16"/>
        </w:rPr>
        <w:fldChar w:fldCharType="separate"/>
      </w:r>
      <w:r w:rsidR="00D66DCD">
        <w:rPr>
          <w:noProof/>
          <w:sz w:val="16"/>
        </w:rPr>
        <w:t>w:\qa\blanks\checklists\2017 filings made in 2018\4 propcklist_2017_filingsmade2018.docx</w:t>
      </w:r>
      <w:r w:rsidRPr="00537D5F">
        <w:rPr>
          <w:sz w:val="16"/>
        </w:rPr>
        <w:fldChar w:fldCharType="end"/>
      </w:r>
    </w:p>
    <w:sectPr w:rsidR="00537D5F" w:rsidSect="00D94C16">
      <w:footerReference w:type="even" r:id="rId13"/>
      <w:footerReference w:type="default" r:id="rId14"/>
      <w:footerReference w:type="first" r:id="rId15"/>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26" w:rsidRDefault="000B0026">
      <w:r>
        <w:separator/>
      </w:r>
    </w:p>
  </w:endnote>
  <w:endnote w:type="continuationSeparator" w:id="0">
    <w:p w:rsidR="000B0026" w:rsidRDefault="000B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6" w:rsidRDefault="000B00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0026" w:rsidRDefault="000B0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6" w:rsidRDefault="000B0026" w:rsidP="00923523">
    <w:pPr>
      <w:pStyle w:val="Footer"/>
      <w:tabs>
        <w:tab w:val="clear" w:pos="4320"/>
        <w:tab w:val="clear" w:pos="8640"/>
        <w:tab w:val="center" w:pos="5040"/>
        <w:tab w:val="right" w:pos="10080"/>
      </w:tabs>
      <w:rPr>
        <w:sz w:val="20"/>
      </w:rPr>
    </w:pPr>
    <w:r>
      <w:rPr>
        <w:sz w:val="20"/>
      </w:rPr>
      <w:t>© 2017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243E92">
      <w:rPr>
        <w:noProof/>
        <w:sz w:val="20"/>
      </w:rPr>
      <w:t>2</w:t>
    </w:r>
    <w:r w:rsidRPr="008B2F82">
      <w:rPr>
        <w:noProof/>
        <w:sz w:val="20"/>
      </w:rPr>
      <w:fldChar w:fldCharType="end"/>
    </w:r>
    <w:r>
      <w:rPr>
        <w:noProof/>
        <w:sz w:val="20"/>
      </w:rPr>
      <w:tab/>
    </w:r>
    <w:r w:rsidR="005513BC">
      <w:rPr>
        <w:noProof/>
        <w:sz w:val="20"/>
      </w:rPr>
      <w:t>RRG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26" w:rsidRDefault="000B0026" w:rsidP="00923523">
    <w:pPr>
      <w:pStyle w:val="Footer"/>
      <w:tabs>
        <w:tab w:val="clear" w:pos="4320"/>
        <w:tab w:val="clear" w:pos="8640"/>
        <w:tab w:val="center" w:pos="5040"/>
        <w:tab w:val="right" w:pos="10080"/>
      </w:tabs>
      <w:rPr>
        <w:sz w:val="20"/>
      </w:rPr>
    </w:pPr>
    <w:r>
      <w:rPr>
        <w:sz w:val="20"/>
      </w:rPr>
      <w:t>© 2017 National Association of Insurance Commissioners</w:t>
    </w:r>
    <w:r>
      <w:rPr>
        <w:sz w:val="20"/>
      </w:rPr>
      <w:tab/>
    </w:r>
    <w:r w:rsidRPr="008B2F82">
      <w:rPr>
        <w:sz w:val="20"/>
      </w:rPr>
      <w:fldChar w:fldCharType="begin"/>
    </w:r>
    <w:r w:rsidRPr="008B2F82">
      <w:rPr>
        <w:sz w:val="20"/>
      </w:rPr>
      <w:instrText xml:space="preserve"> PAGE   \* MERGEFORMAT </w:instrText>
    </w:r>
    <w:r w:rsidRPr="008B2F82">
      <w:rPr>
        <w:sz w:val="20"/>
      </w:rPr>
      <w:fldChar w:fldCharType="separate"/>
    </w:r>
    <w:r w:rsidR="00243E92">
      <w:rPr>
        <w:noProof/>
        <w:sz w:val="20"/>
      </w:rPr>
      <w:t>1</w:t>
    </w:r>
    <w:r w:rsidRPr="008B2F82">
      <w:rPr>
        <w:noProof/>
        <w:sz w:val="20"/>
      </w:rPr>
      <w:fldChar w:fldCharType="end"/>
    </w:r>
    <w:r>
      <w:rPr>
        <w:noProof/>
        <w:sz w:val="20"/>
      </w:rPr>
      <w:tab/>
    </w:r>
    <w:r w:rsidR="005513BC">
      <w:rPr>
        <w:noProof/>
        <w:sz w:val="20"/>
      </w:rPr>
      <w:t>RRG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26" w:rsidRDefault="000B0026">
      <w:r>
        <w:separator/>
      </w:r>
    </w:p>
  </w:footnote>
  <w:footnote w:type="continuationSeparator" w:id="0">
    <w:p w:rsidR="000B0026" w:rsidRDefault="000B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795280"/>
    <w:multiLevelType w:val="singleLevel"/>
    <w:tmpl w:val="0409000F"/>
    <w:lvl w:ilvl="0">
      <w:start w:val="1"/>
      <w:numFmt w:val="decimal"/>
      <w:lvlText w:val="%1."/>
      <w:legacy w:legacy="1" w:legacySpace="0" w:legacyIndent="360"/>
      <w:lvlJc w:val="left"/>
      <w:pPr>
        <w:ind w:left="360" w:hanging="360"/>
      </w:pPr>
    </w:lvl>
  </w:abstractNum>
  <w:abstractNum w:abstractNumId="2">
    <w:nsid w:val="1E92788E"/>
    <w:multiLevelType w:val="singleLevel"/>
    <w:tmpl w:val="0409000F"/>
    <w:lvl w:ilvl="0">
      <w:start w:val="1"/>
      <w:numFmt w:val="decimal"/>
      <w:lvlText w:val="%1."/>
      <w:legacy w:legacy="1" w:legacySpace="0" w:legacyIndent="360"/>
      <w:lvlJc w:val="left"/>
      <w:pPr>
        <w:ind w:left="360" w:hanging="360"/>
      </w:pPr>
    </w:lvl>
  </w:abstractNum>
  <w:abstractNum w:abstractNumId="3">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nsid w:val="2AD86D40"/>
    <w:multiLevelType w:val="singleLevel"/>
    <w:tmpl w:val="0409000F"/>
    <w:lvl w:ilvl="0">
      <w:start w:val="1"/>
      <w:numFmt w:val="decimal"/>
      <w:lvlText w:val="%1."/>
      <w:legacy w:legacy="1" w:legacySpace="0" w:legacyIndent="360"/>
      <w:lvlJc w:val="left"/>
      <w:pPr>
        <w:ind w:left="360" w:hanging="360"/>
      </w:pPr>
    </w:lvl>
  </w:abstractNum>
  <w:abstractNum w:abstractNumId="5">
    <w:nsid w:val="3878159C"/>
    <w:multiLevelType w:val="singleLevel"/>
    <w:tmpl w:val="0409000F"/>
    <w:lvl w:ilvl="0">
      <w:start w:val="1"/>
      <w:numFmt w:val="decimal"/>
      <w:lvlText w:val="%1."/>
      <w:legacy w:legacy="1" w:legacySpace="0" w:legacyIndent="360"/>
      <w:lvlJc w:val="left"/>
      <w:pPr>
        <w:ind w:left="360" w:hanging="360"/>
      </w:pPr>
    </w:lvl>
  </w:abstractNum>
  <w:abstractNum w:abstractNumId="6">
    <w:nsid w:val="3F54316F"/>
    <w:multiLevelType w:val="singleLevel"/>
    <w:tmpl w:val="0409000F"/>
    <w:lvl w:ilvl="0">
      <w:start w:val="1"/>
      <w:numFmt w:val="decimal"/>
      <w:lvlText w:val="%1."/>
      <w:legacy w:legacy="1" w:legacySpace="0" w:legacyIndent="360"/>
      <w:lvlJc w:val="left"/>
      <w:pPr>
        <w:ind w:left="360" w:hanging="360"/>
      </w:pPr>
    </w:lvl>
  </w:abstractNum>
  <w:abstractNum w:abstractNumId="7">
    <w:nsid w:val="518C2104"/>
    <w:multiLevelType w:val="singleLevel"/>
    <w:tmpl w:val="0409000F"/>
    <w:lvl w:ilvl="0">
      <w:start w:val="2"/>
      <w:numFmt w:val="decimal"/>
      <w:lvlText w:val="%1."/>
      <w:legacy w:legacy="1" w:legacySpace="0" w:legacyIndent="360"/>
      <w:lvlJc w:val="left"/>
      <w:pPr>
        <w:ind w:left="360" w:hanging="360"/>
      </w:pPr>
    </w:lvl>
  </w:abstractNum>
  <w:abstractNum w:abstractNumId="8">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7"/>
  </w:num>
  <w:num w:numId="12">
    <w:abstractNumId w:val="8"/>
  </w:num>
  <w:num w:numId="13">
    <w:abstractNumId w:val="8"/>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C9"/>
    <w:rsid w:val="00013C11"/>
    <w:rsid w:val="00035A3D"/>
    <w:rsid w:val="00036E94"/>
    <w:rsid w:val="00041F72"/>
    <w:rsid w:val="00043F68"/>
    <w:rsid w:val="00054E8B"/>
    <w:rsid w:val="000748B6"/>
    <w:rsid w:val="00080400"/>
    <w:rsid w:val="000B0026"/>
    <w:rsid w:val="000B383B"/>
    <w:rsid w:val="000D2CA9"/>
    <w:rsid w:val="00122151"/>
    <w:rsid w:val="00156AF2"/>
    <w:rsid w:val="00161342"/>
    <w:rsid w:val="00161853"/>
    <w:rsid w:val="00163F81"/>
    <w:rsid w:val="00165F63"/>
    <w:rsid w:val="00172627"/>
    <w:rsid w:val="00182CE0"/>
    <w:rsid w:val="001B145F"/>
    <w:rsid w:val="001B17A4"/>
    <w:rsid w:val="001C2849"/>
    <w:rsid w:val="001D159F"/>
    <w:rsid w:val="001F7947"/>
    <w:rsid w:val="00202CC2"/>
    <w:rsid w:val="0022199C"/>
    <w:rsid w:val="00232B0E"/>
    <w:rsid w:val="00243E92"/>
    <w:rsid w:val="002548B8"/>
    <w:rsid w:val="0028615E"/>
    <w:rsid w:val="002976EB"/>
    <w:rsid w:val="002A5AF9"/>
    <w:rsid w:val="002B6238"/>
    <w:rsid w:val="002D3AB2"/>
    <w:rsid w:val="002D7B8D"/>
    <w:rsid w:val="00312D4A"/>
    <w:rsid w:val="003339F3"/>
    <w:rsid w:val="00364DAB"/>
    <w:rsid w:val="00377DA3"/>
    <w:rsid w:val="003848DE"/>
    <w:rsid w:val="003B0949"/>
    <w:rsid w:val="003B690A"/>
    <w:rsid w:val="003C699B"/>
    <w:rsid w:val="003C7877"/>
    <w:rsid w:val="003D64FA"/>
    <w:rsid w:val="003D70C5"/>
    <w:rsid w:val="004071AD"/>
    <w:rsid w:val="00411D35"/>
    <w:rsid w:val="004337DF"/>
    <w:rsid w:val="00476392"/>
    <w:rsid w:val="0049159D"/>
    <w:rsid w:val="004947FC"/>
    <w:rsid w:val="004B182E"/>
    <w:rsid w:val="004F68CF"/>
    <w:rsid w:val="00537D5F"/>
    <w:rsid w:val="0054128C"/>
    <w:rsid w:val="005513BC"/>
    <w:rsid w:val="00583118"/>
    <w:rsid w:val="005B7537"/>
    <w:rsid w:val="005C2AF6"/>
    <w:rsid w:val="005E598B"/>
    <w:rsid w:val="005E59BA"/>
    <w:rsid w:val="005E795C"/>
    <w:rsid w:val="00612039"/>
    <w:rsid w:val="0061762E"/>
    <w:rsid w:val="006241EF"/>
    <w:rsid w:val="0063580A"/>
    <w:rsid w:val="006561E6"/>
    <w:rsid w:val="0066599D"/>
    <w:rsid w:val="006973CE"/>
    <w:rsid w:val="006A3951"/>
    <w:rsid w:val="006B3F31"/>
    <w:rsid w:val="006D6704"/>
    <w:rsid w:val="006F29B2"/>
    <w:rsid w:val="00702AC6"/>
    <w:rsid w:val="00704134"/>
    <w:rsid w:val="007333A9"/>
    <w:rsid w:val="0074652C"/>
    <w:rsid w:val="0075752B"/>
    <w:rsid w:val="0078365C"/>
    <w:rsid w:val="007A0815"/>
    <w:rsid w:val="007B4208"/>
    <w:rsid w:val="007C4C60"/>
    <w:rsid w:val="008031AF"/>
    <w:rsid w:val="008121A9"/>
    <w:rsid w:val="00856C43"/>
    <w:rsid w:val="008578A7"/>
    <w:rsid w:val="00871B31"/>
    <w:rsid w:val="008754C9"/>
    <w:rsid w:val="00876320"/>
    <w:rsid w:val="00877A59"/>
    <w:rsid w:val="0088200D"/>
    <w:rsid w:val="0088336A"/>
    <w:rsid w:val="00893CA3"/>
    <w:rsid w:val="008B2F82"/>
    <w:rsid w:val="008D6229"/>
    <w:rsid w:val="00906354"/>
    <w:rsid w:val="009142F6"/>
    <w:rsid w:val="00923523"/>
    <w:rsid w:val="009432B6"/>
    <w:rsid w:val="009476E6"/>
    <w:rsid w:val="009528ED"/>
    <w:rsid w:val="00954159"/>
    <w:rsid w:val="0095586A"/>
    <w:rsid w:val="00966A91"/>
    <w:rsid w:val="00970C98"/>
    <w:rsid w:val="009C0A35"/>
    <w:rsid w:val="009E2784"/>
    <w:rsid w:val="009E3FBE"/>
    <w:rsid w:val="00A62401"/>
    <w:rsid w:val="00A82050"/>
    <w:rsid w:val="00A921CB"/>
    <w:rsid w:val="00AC1055"/>
    <w:rsid w:val="00AC73F7"/>
    <w:rsid w:val="00AD6495"/>
    <w:rsid w:val="00AE4933"/>
    <w:rsid w:val="00B41C0D"/>
    <w:rsid w:val="00B62A26"/>
    <w:rsid w:val="00B62B51"/>
    <w:rsid w:val="00B66530"/>
    <w:rsid w:val="00B674F7"/>
    <w:rsid w:val="00B744A9"/>
    <w:rsid w:val="00B744E6"/>
    <w:rsid w:val="00B86463"/>
    <w:rsid w:val="00BB15A2"/>
    <w:rsid w:val="00BB2B0F"/>
    <w:rsid w:val="00BB6958"/>
    <w:rsid w:val="00BF0B02"/>
    <w:rsid w:val="00BF5CCE"/>
    <w:rsid w:val="00C160F2"/>
    <w:rsid w:val="00C21DEA"/>
    <w:rsid w:val="00C27A38"/>
    <w:rsid w:val="00C30FE5"/>
    <w:rsid w:val="00C42E19"/>
    <w:rsid w:val="00C42F8D"/>
    <w:rsid w:val="00C60381"/>
    <w:rsid w:val="00CB6C14"/>
    <w:rsid w:val="00CC3489"/>
    <w:rsid w:val="00CC70E5"/>
    <w:rsid w:val="00CE3AFE"/>
    <w:rsid w:val="00CE43D3"/>
    <w:rsid w:val="00D13FE6"/>
    <w:rsid w:val="00D14152"/>
    <w:rsid w:val="00D14B25"/>
    <w:rsid w:val="00D1617A"/>
    <w:rsid w:val="00D26E91"/>
    <w:rsid w:val="00D3370A"/>
    <w:rsid w:val="00D41CAB"/>
    <w:rsid w:val="00D66DCD"/>
    <w:rsid w:val="00D770E1"/>
    <w:rsid w:val="00D94C16"/>
    <w:rsid w:val="00DB1DB2"/>
    <w:rsid w:val="00DB4FCC"/>
    <w:rsid w:val="00E151BF"/>
    <w:rsid w:val="00E16640"/>
    <w:rsid w:val="00E42E2B"/>
    <w:rsid w:val="00E55939"/>
    <w:rsid w:val="00E63F74"/>
    <w:rsid w:val="00EE2FEA"/>
    <w:rsid w:val="00F02D59"/>
    <w:rsid w:val="00F4762F"/>
    <w:rsid w:val="00F607E9"/>
    <w:rsid w:val="00F73558"/>
    <w:rsid w:val="00FA1E9C"/>
    <w:rsid w:val="00FB59A9"/>
    <w:rsid w:val="00FB6DFD"/>
    <w:rsid w:val="00FC11E7"/>
    <w:rsid w:val="00FD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BodyTextIndent3">
    <w:name w:val="Body Text Indent 3"/>
    <w:basedOn w:val="Normal"/>
    <w:pPr>
      <w:ind w:left="2160" w:hanging="2160"/>
      <w:jc w:val="both"/>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paragraph" w:customStyle="1" w:styleId="Default">
    <w:name w:val="Default"/>
    <w:rsid w:val="003D64FA"/>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BodyTextIndent3">
    <w:name w:val="Body Text Indent 3"/>
    <w:basedOn w:val="Normal"/>
    <w:pPr>
      <w:ind w:left="2160" w:hanging="2160"/>
      <w:jc w:val="both"/>
    </w:pPr>
    <w:rPr>
      <w:rFonts w:ascii="Arial" w:hAnsi="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paragraph" w:customStyle="1" w:styleId="Default">
    <w:name w:val="Default"/>
    <w:rsid w:val="003D64F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AFilings@oid.ok.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c.org/public_lead_state_report.ht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aic.org/public_lead_state_report.htm" TargetMode="External"/><Relationship Id="rId4" Type="http://schemas.microsoft.com/office/2007/relationships/stylesWithEffects" Target="stylesWithEffects.xml"/><Relationship Id="rId9" Type="http://schemas.openxmlformats.org/officeDocument/2006/relationships/hyperlink" Target="http://www.naic.org/public_lead_state_report.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6BB9-9993-4EAC-8ABF-00716F9F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2291</Words>
  <Characters>13059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PROPERTY &amp; CASUALTY INSURERS</vt:lpstr>
    </vt:vector>
  </TitlesOfParts>
  <Company>NAIC</Company>
  <LinksUpToDate>false</LinksUpToDate>
  <CharactersWithSpaces>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&amp; CASUALTY INSURERS</dc:title>
  <dc:creator>Administrator</dc:creator>
  <cp:lastModifiedBy>Lauryn Boswell</cp:lastModifiedBy>
  <cp:revision>2</cp:revision>
  <cp:lastPrinted>2013-09-11T12:35:00Z</cp:lastPrinted>
  <dcterms:created xsi:type="dcterms:W3CDTF">2018-01-08T20:37:00Z</dcterms:created>
  <dcterms:modified xsi:type="dcterms:W3CDTF">2018-01-08T20:37:00Z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